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9DAC" w14:textId="77777777" w:rsidR="00413EAD" w:rsidRDefault="00413EAD" w:rsidP="00413EAD">
      <w:pPr>
        <w:spacing w:line="360" w:lineRule="auto"/>
        <w:rPr>
          <w:rFonts w:ascii="宋体" w:eastAsia="宋体" w:hAnsi="宋体"/>
          <w:sz w:val="32"/>
          <w:szCs w:val="32"/>
        </w:rPr>
      </w:pPr>
      <w:r>
        <w:rPr>
          <w:rFonts w:ascii="宋体" w:eastAsia="宋体" w:hAnsi="宋体" w:hint="eastAsia"/>
          <w:sz w:val="32"/>
          <w:szCs w:val="32"/>
        </w:rPr>
        <w:t>附件</w:t>
      </w:r>
    </w:p>
    <w:p w14:paraId="165CC580" w14:textId="77777777" w:rsidR="00413EAD" w:rsidRDefault="00413EAD" w:rsidP="00413EAD">
      <w:pPr>
        <w:spacing w:line="640" w:lineRule="exact"/>
        <w:jc w:val="center"/>
        <w:rPr>
          <w:rFonts w:ascii="宋体" w:eastAsia="宋体" w:hAnsi="宋体"/>
          <w:sz w:val="36"/>
          <w:szCs w:val="36"/>
        </w:rPr>
      </w:pPr>
      <w:r>
        <w:rPr>
          <w:rFonts w:ascii="宋体" w:eastAsia="宋体" w:hAnsi="宋体" w:hint="eastAsia"/>
          <w:sz w:val="36"/>
          <w:szCs w:val="36"/>
        </w:rPr>
        <w:t>山西国际商务职业学院</w:t>
      </w:r>
    </w:p>
    <w:p w14:paraId="00117647" w14:textId="77777777" w:rsidR="00413EAD" w:rsidRDefault="00413EAD" w:rsidP="00413EAD">
      <w:pPr>
        <w:spacing w:line="640" w:lineRule="exact"/>
        <w:jc w:val="center"/>
        <w:rPr>
          <w:rFonts w:ascii="仿宋_GB2312" w:eastAsia="仿宋_GB2312"/>
          <w:sz w:val="36"/>
          <w:szCs w:val="36"/>
        </w:rPr>
      </w:pPr>
      <w:r>
        <w:rPr>
          <w:rFonts w:ascii="宋体" w:eastAsia="宋体" w:hAnsi="宋体" w:hint="eastAsia"/>
          <w:sz w:val="36"/>
          <w:szCs w:val="36"/>
        </w:rPr>
        <w:t>加强劳动教育评价试点工作实施方案</w:t>
      </w:r>
    </w:p>
    <w:p w14:paraId="38F32CCD" w14:textId="77777777" w:rsidR="00413EAD" w:rsidRDefault="00413EAD" w:rsidP="00413EAD">
      <w:pPr>
        <w:spacing w:line="640" w:lineRule="exact"/>
        <w:ind w:firstLineChars="200" w:firstLine="640"/>
        <w:rPr>
          <w:rFonts w:ascii="仿宋_GB2312" w:eastAsia="仿宋_GB2312"/>
          <w:sz w:val="32"/>
          <w:szCs w:val="32"/>
        </w:rPr>
      </w:pPr>
    </w:p>
    <w:p w14:paraId="640A985A"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为深入贯彻</w:t>
      </w:r>
      <w:r>
        <w:rPr>
          <w:rFonts w:ascii="仿宋_GB2312" w:eastAsia="仿宋_GB2312"/>
          <w:sz w:val="32"/>
          <w:szCs w:val="32"/>
        </w:rPr>
        <w:t>落</w:t>
      </w:r>
      <w:proofErr w:type="gramStart"/>
      <w:r>
        <w:rPr>
          <w:rFonts w:ascii="仿宋_GB2312" w:eastAsia="仿宋_GB2312"/>
          <w:sz w:val="32"/>
          <w:szCs w:val="32"/>
        </w:rPr>
        <w:t>实习近</w:t>
      </w:r>
      <w:proofErr w:type="gramEnd"/>
      <w:r>
        <w:rPr>
          <w:rFonts w:ascii="仿宋_GB2312" w:eastAsia="仿宋_GB2312"/>
          <w:sz w:val="32"/>
          <w:szCs w:val="32"/>
        </w:rPr>
        <w:t>平总书记关于教育的重要论述</w:t>
      </w:r>
      <w:r>
        <w:rPr>
          <w:rFonts w:ascii="仿宋_GB2312" w:eastAsia="仿宋_GB2312" w:hint="eastAsia"/>
          <w:sz w:val="32"/>
          <w:szCs w:val="32"/>
        </w:rPr>
        <w:t>，全面贯彻党的教育方针，切实做好学院教育评价改革试点工作，稳步有序推进学院劳动教育评价改革，按照山西省委教育工作领导小组办公室改革试点工作要求，结合学院实际，特制定如下实施方案：</w:t>
      </w:r>
    </w:p>
    <w:p w14:paraId="0583A10C" w14:textId="77777777" w:rsidR="00413EAD" w:rsidRDefault="00413EAD" w:rsidP="00413EAD">
      <w:pPr>
        <w:spacing w:line="640" w:lineRule="exact"/>
        <w:ind w:firstLineChars="200" w:firstLine="640"/>
        <w:rPr>
          <w:rFonts w:ascii="黑体" w:eastAsia="黑体" w:hAnsi="黑体"/>
          <w:sz w:val="32"/>
          <w:szCs w:val="32"/>
        </w:rPr>
      </w:pPr>
      <w:r>
        <w:rPr>
          <w:rFonts w:ascii="黑体" w:eastAsia="黑体" w:hAnsi="黑体" w:hint="eastAsia"/>
          <w:sz w:val="32"/>
          <w:szCs w:val="32"/>
        </w:rPr>
        <w:t>一、总体要求</w:t>
      </w:r>
    </w:p>
    <w:p w14:paraId="25C5EF80"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（一）指导思想</w:t>
      </w:r>
    </w:p>
    <w:p w14:paraId="3581C66F"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以习近平新时代中国特色社会主义思想为指导，以中共中央  国务院《关于深化新时代教育评价改革总体方案》《关于全面加强新时代大中小学劳动教育的意见》和《大中小学劳动教育指导纲要（试行）》为依据，紧紧围绕落实立德树人根本任务，培养学生正确劳动价值观和良好劳动品质。</w:t>
      </w:r>
    </w:p>
    <w:p w14:paraId="4EA66E5C"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（二）基本原则</w:t>
      </w:r>
    </w:p>
    <w:p w14:paraId="61E497B0"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1.坚持育人为本，提高培养质量。把深化劳动教育评价作为推进学院教育教学改革重要突破口，树立马克思主义劳动教育理念，面向全体、分类施教、结合专业、强化实践，促进学生全面发展，提升人才培养质量。</w:t>
      </w:r>
    </w:p>
    <w:p w14:paraId="199C13BB"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2.坚持问题导向，完善培养体系。把解决学院劳动教育存在的突出问题作为深化劳动教育评价的着力点，将劳动教育全面融入人才培养工作，科学构建劳动教育人才培养体系，优化课程内容，创新教学方法，强化师资培养，完善评价手段，突出实践活动，突破人才培养薄弱环节，增强学生的劳动意识，培养学生的劳动品质，提高学生的劳动能力。</w:t>
      </w:r>
    </w:p>
    <w:p w14:paraId="13ADA9C7"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3.坚持协同推进，汇聚培养合力。把完善学院劳动教育体制机制作为深化劳动教育评价的支撑点，集聚劳动教育要素与资源，统一领导、齐抓共管、开放合作、全员参与，形成全院师生员工关心支持劳动教育的良好生态环境。</w:t>
      </w:r>
    </w:p>
    <w:p w14:paraId="0856FDA8"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（三）主要目标</w:t>
      </w:r>
    </w:p>
    <w:p w14:paraId="0C4DB8A7"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到2022年8月底，学院初步建成 “四个育人”劳动教育人才培养体系，创新劳动教育评价体系“三个机制”，不断完善劳动教育评价组织保障工作机制，在全院树立正确的劳动观念、培养必备的劳动能力、养成良好的劳动习惯和品质，探索新时代劳动教育评价改革新路径，打造职业院校劳动教育新生态，形成具有推广价值的成功经验。</w:t>
      </w:r>
    </w:p>
    <w:p w14:paraId="1CB18F00" w14:textId="77777777" w:rsidR="00413EAD" w:rsidRDefault="00413EAD" w:rsidP="00413EAD">
      <w:pPr>
        <w:spacing w:line="640" w:lineRule="exact"/>
        <w:ind w:firstLineChars="200" w:firstLine="640"/>
        <w:rPr>
          <w:rFonts w:ascii="黑体" w:eastAsia="黑体" w:hAnsi="黑体"/>
          <w:sz w:val="32"/>
          <w:szCs w:val="32"/>
        </w:rPr>
      </w:pPr>
      <w:r>
        <w:rPr>
          <w:rFonts w:ascii="黑体" w:eastAsia="黑体" w:hAnsi="黑体" w:hint="eastAsia"/>
          <w:sz w:val="32"/>
          <w:szCs w:val="32"/>
        </w:rPr>
        <w:t>二、工作机制</w:t>
      </w:r>
    </w:p>
    <w:p w14:paraId="62C7AC8B"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为推进学院劳动教育评价试点工作顺利有效开展，成立学院劳动教育评价试点项目领导组,全面领导学院劳动教育试点各项工作。同时成立工作组，具体实施各项工作内容。</w:t>
      </w:r>
    </w:p>
    <w:p w14:paraId="21333D85" w14:textId="77777777" w:rsidR="00413EAD" w:rsidRDefault="00413EAD" w:rsidP="00413EAD">
      <w:pPr>
        <w:spacing w:line="640" w:lineRule="exact"/>
        <w:ind w:firstLineChars="200" w:firstLine="640"/>
        <w:rPr>
          <w:rFonts w:ascii="楷体" w:eastAsia="楷体" w:hAnsi="楷体"/>
          <w:sz w:val="32"/>
          <w:szCs w:val="32"/>
        </w:rPr>
      </w:pPr>
    </w:p>
    <w:p w14:paraId="45CBD5CE"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（一）领导组</w:t>
      </w:r>
    </w:p>
    <w:p w14:paraId="37D62C68"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组长：</w:t>
      </w:r>
    </w:p>
    <w:p w14:paraId="2E727330"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王毅  党委书记</w:t>
      </w:r>
    </w:p>
    <w:p w14:paraId="77B9D75E" w14:textId="77777777" w:rsidR="00413EAD" w:rsidRDefault="00413EAD" w:rsidP="00413EAD">
      <w:pPr>
        <w:spacing w:line="640" w:lineRule="exact"/>
        <w:ind w:firstLineChars="200" w:firstLine="640"/>
        <w:rPr>
          <w:rFonts w:ascii="仿宋_GB2312" w:eastAsia="仿宋_GB2312"/>
          <w:sz w:val="32"/>
          <w:szCs w:val="32"/>
        </w:rPr>
      </w:pPr>
      <w:proofErr w:type="gramStart"/>
      <w:r>
        <w:rPr>
          <w:rFonts w:ascii="仿宋_GB2312" w:eastAsia="仿宋_GB2312" w:hint="eastAsia"/>
          <w:sz w:val="32"/>
          <w:szCs w:val="32"/>
        </w:rPr>
        <w:t>付剑</w:t>
      </w:r>
      <w:proofErr w:type="gramEnd"/>
      <w:r>
        <w:rPr>
          <w:rFonts w:ascii="仿宋_GB2312" w:eastAsia="仿宋_GB2312" w:hint="eastAsia"/>
          <w:sz w:val="32"/>
          <w:szCs w:val="32"/>
        </w:rPr>
        <w:t xml:space="preserve">  党委副书记、院长</w:t>
      </w:r>
    </w:p>
    <w:p w14:paraId="2F8836AC"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副组长：</w:t>
      </w:r>
    </w:p>
    <w:p w14:paraId="17A6325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王爱民  党委委员、副书记</w:t>
      </w:r>
    </w:p>
    <w:p w14:paraId="5DE5DC84" w14:textId="77777777" w:rsidR="00413EAD" w:rsidRDefault="00413EAD" w:rsidP="00413EAD">
      <w:pPr>
        <w:spacing w:line="640" w:lineRule="exact"/>
        <w:ind w:firstLineChars="200" w:firstLine="640"/>
        <w:rPr>
          <w:rFonts w:ascii="仿宋_GB2312" w:eastAsia="仿宋_GB2312"/>
          <w:sz w:val="32"/>
          <w:szCs w:val="32"/>
        </w:rPr>
      </w:pPr>
      <w:proofErr w:type="gramStart"/>
      <w:r>
        <w:rPr>
          <w:rFonts w:ascii="仿宋_GB2312" w:eastAsia="仿宋_GB2312" w:hint="eastAsia"/>
          <w:sz w:val="32"/>
          <w:szCs w:val="32"/>
        </w:rPr>
        <w:t>牟友丰</w:t>
      </w:r>
      <w:proofErr w:type="gramEnd"/>
      <w:r>
        <w:rPr>
          <w:rFonts w:ascii="仿宋_GB2312" w:eastAsia="仿宋_GB2312" w:hint="eastAsia"/>
          <w:sz w:val="32"/>
          <w:szCs w:val="32"/>
        </w:rPr>
        <w:t xml:space="preserve">  党委委员、纪委书记</w:t>
      </w:r>
    </w:p>
    <w:p w14:paraId="56499489" w14:textId="77777777" w:rsidR="00413EAD" w:rsidRDefault="00413EAD" w:rsidP="00413EAD">
      <w:pPr>
        <w:spacing w:line="640" w:lineRule="exact"/>
        <w:ind w:firstLineChars="200" w:firstLine="640"/>
        <w:rPr>
          <w:rFonts w:ascii="仿宋_GB2312" w:eastAsia="仿宋_GB2312"/>
          <w:sz w:val="32"/>
          <w:szCs w:val="32"/>
        </w:rPr>
      </w:pPr>
      <w:proofErr w:type="gramStart"/>
      <w:r>
        <w:rPr>
          <w:rFonts w:ascii="仿宋_GB2312" w:eastAsia="仿宋_GB2312" w:hint="eastAsia"/>
          <w:sz w:val="32"/>
          <w:szCs w:val="32"/>
        </w:rPr>
        <w:t>尹</w:t>
      </w:r>
      <w:proofErr w:type="gramEnd"/>
      <w:r>
        <w:rPr>
          <w:rFonts w:ascii="仿宋_GB2312" w:eastAsia="仿宋_GB2312" w:hint="eastAsia"/>
          <w:sz w:val="32"/>
          <w:szCs w:val="32"/>
        </w:rPr>
        <w:t>雪峰　党委委员、副院长</w:t>
      </w:r>
    </w:p>
    <w:p w14:paraId="5FD42AC7"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徐  波　党委委员、副院长</w:t>
      </w:r>
    </w:p>
    <w:p w14:paraId="6979FA6B" w14:textId="77777777" w:rsidR="00413EAD" w:rsidRDefault="00413EAD" w:rsidP="00413EAD">
      <w:pPr>
        <w:spacing w:line="640" w:lineRule="exact"/>
        <w:ind w:firstLineChars="200" w:firstLine="640"/>
        <w:rPr>
          <w:rFonts w:ascii="仿宋_GB2312" w:eastAsia="仿宋_GB2312"/>
          <w:sz w:val="32"/>
          <w:szCs w:val="32"/>
        </w:rPr>
      </w:pPr>
      <w:proofErr w:type="gramStart"/>
      <w:r>
        <w:rPr>
          <w:rFonts w:ascii="仿宋_GB2312" w:eastAsia="仿宋_GB2312" w:hint="eastAsia"/>
          <w:sz w:val="32"/>
          <w:szCs w:val="32"/>
        </w:rPr>
        <w:t>王计堂</w:t>
      </w:r>
      <w:proofErr w:type="gramEnd"/>
      <w:r>
        <w:rPr>
          <w:rFonts w:ascii="仿宋_GB2312" w:eastAsia="仿宋_GB2312" w:hint="eastAsia"/>
          <w:sz w:val="32"/>
          <w:szCs w:val="32"/>
        </w:rPr>
        <w:t xml:space="preserve">  党委委员、副院长</w:t>
      </w:r>
    </w:p>
    <w:p w14:paraId="0788CAD1"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成员：</w:t>
      </w:r>
    </w:p>
    <w:p w14:paraId="25D975A4"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赵治国 祁岩 薛峰 史霞</w:t>
      </w:r>
      <w:proofErr w:type="gramStart"/>
      <w:r>
        <w:rPr>
          <w:rFonts w:ascii="仿宋_GB2312" w:eastAsia="仿宋_GB2312" w:hint="eastAsia"/>
          <w:sz w:val="32"/>
          <w:szCs w:val="32"/>
        </w:rPr>
        <w:t>霞</w:t>
      </w:r>
      <w:proofErr w:type="gramEnd"/>
      <w:r>
        <w:rPr>
          <w:rFonts w:ascii="仿宋_GB2312" w:eastAsia="仿宋_GB2312" w:hint="eastAsia"/>
          <w:sz w:val="32"/>
          <w:szCs w:val="32"/>
        </w:rPr>
        <w:t xml:space="preserve"> 周志杰 李茜 张丽珍 王海燕 </w:t>
      </w:r>
      <w:proofErr w:type="gramStart"/>
      <w:r>
        <w:rPr>
          <w:rFonts w:ascii="仿宋_GB2312" w:eastAsia="仿宋_GB2312" w:hint="eastAsia"/>
          <w:sz w:val="32"/>
          <w:szCs w:val="32"/>
        </w:rPr>
        <w:t>徐峻</w:t>
      </w:r>
      <w:proofErr w:type="gramEnd"/>
      <w:r>
        <w:rPr>
          <w:rFonts w:ascii="仿宋_GB2312" w:eastAsia="仿宋_GB2312" w:hint="eastAsia"/>
          <w:sz w:val="32"/>
          <w:szCs w:val="32"/>
        </w:rPr>
        <w:t xml:space="preserve"> 姚腊梅 陈永伟 成安霞 </w:t>
      </w:r>
      <w:proofErr w:type="gramStart"/>
      <w:r>
        <w:rPr>
          <w:rFonts w:ascii="仿宋_GB2312" w:eastAsia="仿宋_GB2312" w:hint="eastAsia"/>
          <w:sz w:val="32"/>
          <w:szCs w:val="32"/>
        </w:rPr>
        <w:t>梁涛 韩丽</w:t>
      </w:r>
      <w:proofErr w:type="gramEnd"/>
      <w:r>
        <w:rPr>
          <w:rFonts w:ascii="仿宋_GB2312" w:eastAsia="仿宋_GB2312" w:hint="eastAsia"/>
          <w:sz w:val="32"/>
          <w:szCs w:val="32"/>
        </w:rPr>
        <w:t xml:space="preserve">红 </w:t>
      </w:r>
      <w:proofErr w:type="gramStart"/>
      <w:r>
        <w:rPr>
          <w:rFonts w:ascii="仿宋_GB2312" w:eastAsia="仿宋_GB2312" w:hint="eastAsia"/>
          <w:sz w:val="32"/>
          <w:szCs w:val="32"/>
        </w:rPr>
        <w:t>董晋宏 施旭</w:t>
      </w:r>
      <w:proofErr w:type="gramEnd"/>
      <w:r>
        <w:rPr>
          <w:rFonts w:ascii="仿宋_GB2312" w:eastAsia="仿宋_GB2312" w:hint="eastAsia"/>
          <w:sz w:val="32"/>
          <w:szCs w:val="32"/>
        </w:rPr>
        <w:t xml:space="preserve">华 </w:t>
      </w:r>
      <w:proofErr w:type="gramStart"/>
      <w:r>
        <w:rPr>
          <w:rFonts w:ascii="仿宋_GB2312" w:eastAsia="仿宋_GB2312" w:hint="eastAsia"/>
          <w:sz w:val="32"/>
          <w:szCs w:val="32"/>
        </w:rPr>
        <w:t>闫</w:t>
      </w:r>
      <w:proofErr w:type="gramEnd"/>
      <w:r>
        <w:rPr>
          <w:rFonts w:ascii="仿宋_GB2312" w:eastAsia="仿宋_GB2312" w:hint="eastAsia"/>
          <w:sz w:val="32"/>
          <w:szCs w:val="32"/>
        </w:rPr>
        <w:t>海涛 郝洁莹 各党支部书记等。</w:t>
      </w:r>
    </w:p>
    <w:p w14:paraId="2282D385"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职责：全面负责试点工作的领导、宣传、动员、调度、协调等事项。</w:t>
      </w:r>
    </w:p>
    <w:p w14:paraId="0FF95EF9"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领导组下设办公室，办公室设在基础部</w:t>
      </w:r>
    </w:p>
    <w:p w14:paraId="6CBD3F23"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 xml:space="preserve">办公室主任：张丽珍 </w:t>
      </w:r>
    </w:p>
    <w:p w14:paraId="332C02E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成员：赵伟</w:t>
      </w:r>
    </w:p>
    <w:p w14:paraId="3A77FBA9"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（二）工作组</w:t>
      </w:r>
    </w:p>
    <w:p w14:paraId="27FE4E8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组长：李茜  张丽珍</w:t>
      </w:r>
    </w:p>
    <w:p w14:paraId="62173322"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成员：赵伟、各系部行政副主任、各部门相关人员</w:t>
      </w:r>
    </w:p>
    <w:p w14:paraId="2F1191FE" w14:textId="77777777" w:rsidR="00413EAD" w:rsidRDefault="00413EAD" w:rsidP="00413EAD">
      <w:pPr>
        <w:spacing w:line="640" w:lineRule="exact"/>
        <w:ind w:firstLineChars="200" w:firstLine="640"/>
        <w:rPr>
          <w:rFonts w:ascii="楷体" w:eastAsia="楷体" w:hAnsi="楷体"/>
          <w:sz w:val="32"/>
          <w:szCs w:val="32"/>
        </w:rPr>
      </w:pPr>
      <w:r>
        <w:rPr>
          <w:rFonts w:ascii="仿宋_GB2312" w:eastAsia="仿宋_GB2312" w:hint="eastAsia"/>
          <w:sz w:val="32"/>
          <w:szCs w:val="32"/>
        </w:rPr>
        <w:t>职责：具</w:t>
      </w:r>
      <w:r>
        <w:rPr>
          <w:rFonts w:ascii="仿宋_GB2312" w:eastAsia="仿宋_GB2312" w:hAnsi="楷体" w:hint="eastAsia"/>
          <w:sz w:val="32"/>
          <w:szCs w:val="32"/>
        </w:rPr>
        <w:t>体开展试点各项工作。</w:t>
      </w:r>
    </w:p>
    <w:p w14:paraId="501A93AA" w14:textId="77777777" w:rsidR="00413EAD" w:rsidRDefault="00413EAD" w:rsidP="00413EAD">
      <w:pPr>
        <w:spacing w:line="640" w:lineRule="exact"/>
        <w:ind w:firstLineChars="200" w:firstLine="640"/>
        <w:rPr>
          <w:rFonts w:ascii="黑体" w:eastAsia="黑体" w:hAnsi="黑体"/>
          <w:sz w:val="32"/>
          <w:szCs w:val="32"/>
        </w:rPr>
      </w:pPr>
      <w:r>
        <w:rPr>
          <w:rFonts w:ascii="黑体" w:eastAsia="黑体" w:hAnsi="黑体" w:hint="eastAsia"/>
          <w:sz w:val="32"/>
          <w:szCs w:val="32"/>
        </w:rPr>
        <w:t>三、内容与措施</w:t>
      </w:r>
    </w:p>
    <w:p w14:paraId="269FCB28"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（一）建设“四个育人” 劳动教育人才培养体系</w:t>
      </w:r>
    </w:p>
    <w:p w14:paraId="5B4194AC"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1.在劳动教育课程中实施课程育人</w:t>
      </w:r>
    </w:p>
    <w:p w14:paraId="7DF16DD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围绕劳动精神、劳模精神、工匠精神、劳动组织、劳动安全和劳动法规等方面设计课程内容，围绕劳动为什么、是什么，加强劳动观念、劳动纪律、劳动相关法律法规的正面引导，培育积极向上的劳动精神和认真负责的劳动态度。</w:t>
      </w:r>
    </w:p>
    <w:p w14:paraId="320FA567"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任务内容：面向全院学生开设劳动教育必修课程，规范课程内容；选用优质教材，探索校本活页式教材；探索以学生为主体的教学方法，逐步</w:t>
      </w:r>
      <w:proofErr w:type="gramStart"/>
      <w:r>
        <w:rPr>
          <w:rFonts w:ascii="仿宋_GB2312" w:eastAsia="仿宋_GB2312" w:hint="eastAsia"/>
          <w:sz w:val="32"/>
          <w:szCs w:val="32"/>
        </w:rPr>
        <w:t>构建线</w:t>
      </w:r>
      <w:proofErr w:type="gramEnd"/>
      <w:r>
        <w:rPr>
          <w:rFonts w:ascii="仿宋_GB2312" w:eastAsia="仿宋_GB2312" w:hint="eastAsia"/>
          <w:sz w:val="32"/>
          <w:szCs w:val="32"/>
        </w:rPr>
        <w:t>上线下融合的教学模式；做好课程学习评价工作，建设以过程性评价为主体的评价模式。同时，思想政治理论课和基础类课程要根据课程特点融入劳动教育模块或内容。</w:t>
      </w:r>
    </w:p>
    <w:p w14:paraId="1D49213C"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责任部门：基础部、</w:t>
      </w:r>
      <w:proofErr w:type="gramStart"/>
      <w:r>
        <w:rPr>
          <w:rFonts w:ascii="仿宋_GB2312" w:eastAsia="仿宋_GB2312" w:hint="eastAsia"/>
          <w:sz w:val="32"/>
          <w:szCs w:val="32"/>
        </w:rPr>
        <w:t>思政部</w:t>
      </w:r>
      <w:proofErr w:type="gramEnd"/>
    </w:p>
    <w:p w14:paraId="198CB2D9"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完成时间：2022年1月</w:t>
      </w:r>
    </w:p>
    <w:p w14:paraId="45B5DD3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成果形式：《劳动教育》课程建设方案，《劳动教育》课程标准，授课教案、课堂录像片断、学生作业、学生期末成</w:t>
      </w:r>
      <w:r>
        <w:rPr>
          <w:rFonts w:ascii="仿宋_GB2312" w:eastAsia="仿宋_GB2312" w:hint="eastAsia"/>
          <w:sz w:val="32"/>
          <w:szCs w:val="32"/>
        </w:rPr>
        <w:lastRenderedPageBreak/>
        <w:t>绩评定，</w:t>
      </w:r>
      <w:proofErr w:type="gramStart"/>
      <w:r>
        <w:rPr>
          <w:rFonts w:ascii="仿宋_GB2312" w:eastAsia="仿宋_GB2312" w:hint="eastAsia"/>
          <w:sz w:val="32"/>
          <w:szCs w:val="32"/>
        </w:rPr>
        <w:t>思政类</w:t>
      </w:r>
      <w:proofErr w:type="gramEnd"/>
      <w:r>
        <w:rPr>
          <w:rFonts w:ascii="仿宋_GB2312" w:eastAsia="仿宋_GB2312" w:hint="eastAsia"/>
          <w:sz w:val="32"/>
          <w:szCs w:val="32"/>
        </w:rPr>
        <w:t>课程和其它基础课程授课教案。</w:t>
      </w:r>
    </w:p>
    <w:p w14:paraId="6CF44B2A"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2.在专业教育中强化专业育人</w:t>
      </w:r>
    </w:p>
    <w:p w14:paraId="72F46F55" w14:textId="77777777" w:rsidR="00413EAD" w:rsidRDefault="00413EAD" w:rsidP="00413EAD">
      <w:pPr>
        <w:widowControl/>
        <w:spacing w:line="640" w:lineRule="exact"/>
        <w:ind w:firstLineChars="200" w:firstLine="640"/>
        <w:jc w:val="left"/>
        <w:rPr>
          <w:rFonts w:ascii="仿宋_GB2312" w:eastAsia="仿宋_GB2312"/>
          <w:sz w:val="32"/>
          <w:szCs w:val="32"/>
        </w:rPr>
      </w:pPr>
      <w:r>
        <w:rPr>
          <w:rFonts w:ascii="仿宋_GB2312" w:eastAsia="仿宋_GB2312" w:hint="eastAsia"/>
          <w:sz w:val="32"/>
          <w:szCs w:val="32"/>
        </w:rPr>
        <w:t>任务目标：强化马克思主义劳动观，结合专业特点，增强职业认同感、荣誉感和责任感，提高自立自强的意识、能力和职业劳动技能水平，培育不断探索、精益求精、追求卓越的工匠精神和爱岗敬业的劳动态度。</w:t>
      </w:r>
    </w:p>
    <w:p w14:paraId="2660116F"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任务内容：修订人才培养方案，把劳动教育纳入人才培养全过程中，从培养目标、课程内容、实践和实习等各环节体现劳动教育相关要求；充分发挥课堂主渠道作用，在课程</w:t>
      </w:r>
      <w:proofErr w:type="gramStart"/>
      <w:r>
        <w:rPr>
          <w:rFonts w:ascii="仿宋_GB2312" w:eastAsia="仿宋_GB2312" w:hint="eastAsia"/>
          <w:sz w:val="32"/>
          <w:szCs w:val="32"/>
        </w:rPr>
        <w:t>思政教育</w:t>
      </w:r>
      <w:proofErr w:type="gramEnd"/>
      <w:r>
        <w:rPr>
          <w:rFonts w:ascii="仿宋_GB2312" w:eastAsia="仿宋_GB2312" w:hint="eastAsia"/>
          <w:sz w:val="32"/>
          <w:szCs w:val="32"/>
        </w:rPr>
        <w:t>教学改革中全面融入劳动教育。各专业课程根据课程特点，</w:t>
      </w:r>
      <w:r>
        <w:rPr>
          <w:rFonts w:ascii="仿宋_GB2312" w:eastAsia="仿宋_GB2312" w:hAnsiTheme="minorEastAsia" w:cs="宋体" w:hint="eastAsia"/>
          <w:sz w:val="32"/>
          <w:szCs w:val="32"/>
        </w:rPr>
        <w:t>充分挖掘自身特色和优势，提炼专业课程中蕴含的劳动价值范式，将其转化为劳动教育具体化、生动化的有效教学载体。</w:t>
      </w:r>
    </w:p>
    <w:p w14:paraId="4E89850C"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责任部门：教务处、四系</w:t>
      </w:r>
    </w:p>
    <w:p w14:paraId="0CC20045"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完成时间：2022年6月</w:t>
      </w:r>
    </w:p>
    <w:p w14:paraId="0991018E"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成果形式：人才培养方案，优秀专业课程教案，课堂授课录像。</w:t>
      </w:r>
    </w:p>
    <w:p w14:paraId="1AF557B1"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3.在课外活动、实习实训中开展实践育人</w:t>
      </w:r>
    </w:p>
    <w:p w14:paraId="5131D021"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任务目标：将劳动教育与学生的个人生活、校园生活和社会生活有机结合起来，与学生实习和专业发展结合起来，丰富劳动体验，提高劳动能力，深化对劳动价值的理解。</w:t>
      </w:r>
    </w:p>
    <w:p w14:paraId="7F0A6FFB"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任务内容：积极创设“第二课堂”实践活动形式，有条件打造“第三课堂”内容，形成“三个课堂”共同育人的模式。建立劳动清单制度。重点明确日常劳动实践、劳动周活动、校内外志愿活动、企业实习的具体劳动事项。其中，一年级侧重日常生活劳动，主要以校内劳动实践和社团活动、参观企业文化为主；二年级在侧重服务性劳动的基础上结合专业进行生产劳动，开展社区服务、勤工助学、技能大赛、暑期实践、跟岗、顶岗实习、社会公益活动等；三年级侧重生产劳动中创新创业择业，在毕业设计和顶岗实习中重视新知识、新技术、新工艺、新方法应用等。同时做好毕业生实习实</w:t>
      </w:r>
      <w:proofErr w:type="gramStart"/>
      <w:r>
        <w:rPr>
          <w:rFonts w:ascii="仿宋_GB2312" w:eastAsia="仿宋_GB2312" w:hint="eastAsia"/>
          <w:sz w:val="32"/>
          <w:szCs w:val="32"/>
        </w:rPr>
        <w:t>训劳动</w:t>
      </w:r>
      <w:proofErr w:type="gramEnd"/>
      <w:r>
        <w:rPr>
          <w:rFonts w:ascii="仿宋_GB2312" w:eastAsia="仿宋_GB2312" w:hint="eastAsia"/>
          <w:sz w:val="32"/>
          <w:szCs w:val="32"/>
        </w:rPr>
        <w:t>教育培养。</w:t>
      </w:r>
    </w:p>
    <w:p w14:paraId="4E76E2E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责任部门：学生处、四系</w:t>
      </w:r>
    </w:p>
    <w:p w14:paraId="41EB6EFE"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完成时间：2022年6月</w:t>
      </w:r>
    </w:p>
    <w:p w14:paraId="000DCD29"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成果形式：“第二课堂”实践活动方案，各阶段劳动清单，实习劳动教育培养和评价方案，各阶段活动开展过程性资料，各阶段活动成绩评定表。</w:t>
      </w:r>
    </w:p>
    <w:p w14:paraId="2C844AEE"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4.在校园文化建设中开展文化育人</w:t>
      </w:r>
    </w:p>
    <w:p w14:paraId="6A3B464E"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任务目标：将劳动习惯、劳动品质的养成教育融入校园文化建设之中。开展丰富的劳动主题教育活动，营造劳动光荣、创造伟大的校园文化。</w:t>
      </w:r>
    </w:p>
    <w:p w14:paraId="7F050E80"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任务内容：开展劳动教育周活动，结合植树节、学雷锋</w:t>
      </w:r>
      <w:r>
        <w:rPr>
          <w:rFonts w:ascii="仿宋_GB2312" w:eastAsia="仿宋_GB2312" w:hint="eastAsia"/>
          <w:sz w:val="32"/>
          <w:szCs w:val="32"/>
        </w:rPr>
        <w:lastRenderedPageBreak/>
        <w:t>纪念日、五一劳动节、农民丰收节、志愿者日等，开展丰富的劳动主题教育活动。举办“劳模大讲堂”“大国工匠进校园”，优秀毕业生报告会等劳动榜样人物进校园活动。组织劳动技能和劳动成果展示，综合运用网站、宣传栏、新媒体等进行宣传。</w:t>
      </w:r>
    </w:p>
    <w:p w14:paraId="000A417C"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责任部门：学生处、四系</w:t>
      </w:r>
    </w:p>
    <w:p w14:paraId="247EE4A0"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完成时间：2022年6月</w:t>
      </w:r>
    </w:p>
    <w:p w14:paraId="331598E8"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成果形式：劳动周实施方案，过程性资料；各系校园文化活动方案及过程性资料；劳动成果展作品及宣传资料。</w:t>
      </w:r>
    </w:p>
    <w:p w14:paraId="5E97C808"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（二）创新劳动教育评价体系“三个机制”</w:t>
      </w:r>
    </w:p>
    <w:p w14:paraId="7FE1CD3E"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1.建设过程性评价和结果性评价融合机制</w:t>
      </w:r>
    </w:p>
    <w:p w14:paraId="148BCAC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以劳动教育目标、内容要求为依据，将过程性评价和结果性评价结合起来，将课程性评价和活动性评价融合，采取科学的分值比例，按照劳动意识、劳动观念、劳动能力、劳动成果等评价维度综合评定。</w:t>
      </w:r>
    </w:p>
    <w:p w14:paraId="51EEBC29"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任务内容：按照理论学习成绩、平时表现、实践活动、劳动意识、劳动成果等要素对学生劳动教育成绩进行分解，合理设置权重，评定并汇总各阶段成绩，形成最终的考核结果。</w:t>
      </w:r>
    </w:p>
    <w:p w14:paraId="4EB54D81"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责任部门：基础部、四系</w:t>
      </w:r>
    </w:p>
    <w:p w14:paraId="1C6B3B30"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完成时间：每学期期末</w:t>
      </w:r>
    </w:p>
    <w:p w14:paraId="58CA5470"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成果形式：建立各类劳动教育评价指标体系，包括理论课成绩评定、活动成绩评定、汇总成绩评定等。</w:t>
      </w:r>
    </w:p>
    <w:p w14:paraId="651628C6"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2. 建立劳动素养评价结果追踪分析机制</w:t>
      </w:r>
    </w:p>
    <w:p w14:paraId="1E2716D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将劳动教育纳入学生综合素质评定体系，客观反映学生的成长过程，分析学生劳动能力、劳动态度的发展变化，及时调整劳动教育方法和策略，为其未来求职升学、择业就业、创新创业等方面提供有益帮助。</w:t>
      </w:r>
    </w:p>
    <w:p w14:paraId="5CA3E097"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任务内容：每学期学期末汇总该学期学生劳动教育、劳动活动过程性资料和评价性成绩，建立三年六学期学生劳动教育</w:t>
      </w:r>
      <w:proofErr w:type="gramStart"/>
      <w:r>
        <w:rPr>
          <w:rFonts w:ascii="仿宋_GB2312" w:eastAsia="仿宋_GB2312" w:hint="eastAsia"/>
          <w:sz w:val="32"/>
          <w:szCs w:val="32"/>
        </w:rPr>
        <w:t>成绩台</w:t>
      </w:r>
      <w:proofErr w:type="gramEnd"/>
      <w:r>
        <w:rPr>
          <w:rFonts w:ascii="仿宋_GB2312" w:eastAsia="仿宋_GB2312" w:hint="eastAsia"/>
          <w:sz w:val="32"/>
          <w:szCs w:val="32"/>
        </w:rPr>
        <w:t>账，形成连贯性劳动素养记录。</w:t>
      </w:r>
    </w:p>
    <w:p w14:paraId="15EBDA53"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责任部门：基础部、四系</w:t>
      </w:r>
    </w:p>
    <w:p w14:paraId="142350FC"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完成时间：每学期期末</w:t>
      </w:r>
    </w:p>
    <w:p w14:paraId="29E69B2E"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成果形式：每学期成绩评定，各班学生劳动教育评定汇总表</w:t>
      </w:r>
    </w:p>
    <w:p w14:paraId="0EDC0011"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3. 探索劳动素养评价专项表彰机制</w:t>
      </w:r>
    </w:p>
    <w:p w14:paraId="28FB432D"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任务目标：围绕劳动的精神追求，树立典型，激发劳动热情。注意遴选、树立多类型榜样，指导学生从榜样的具体事迹中领悟他们的高尚精神和优良品质。</w:t>
      </w:r>
    </w:p>
    <w:p w14:paraId="4A4CD543"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任务内容：通过劳动素养评价体系，形成劳动素养评价的定量或定性结果，每学年第二学期对劳动素养优秀的学生予以表彰，对相对落后的学生进行激励。</w:t>
      </w:r>
    </w:p>
    <w:p w14:paraId="009E42DC"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责任部门：学生处、团委、基础部</w:t>
      </w:r>
    </w:p>
    <w:p w14:paraId="5277AB64"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完成时间：2022年6月</w:t>
      </w:r>
    </w:p>
    <w:p w14:paraId="53F70161"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成果形式：表彰实施方案，表彰成果展示，过程性资料，表彰名单及相关资料。</w:t>
      </w:r>
    </w:p>
    <w:p w14:paraId="45FCDAAD"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（三）完善劳动教育评价组织保障工作机制</w:t>
      </w:r>
    </w:p>
    <w:p w14:paraId="105E0308"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1.健立健全领导工作机制</w:t>
      </w:r>
    </w:p>
    <w:p w14:paraId="01A6F7C4"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任务目标：建立健全试点工作领导组、工作组，引导试点工作按照党的教育方针推进，做好宣传、组织、协调、保障等工作，推动项目按计划完成。</w:t>
      </w:r>
    </w:p>
    <w:p w14:paraId="7D7BD3F8"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任务内容：在学院党委领导下，成立党委书记，院长任组长的领导组，下设工作办公室，设立工作组开展具体工作。</w:t>
      </w:r>
    </w:p>
    <w:p w14:paraId="127FD30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责任部门：党委办公室、院办公室</w:t>
      </w:r>
    </w:p>
    <w:p w14:paraId="4CCF4AD8"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完成时间：202</w:t>
      </w:r>
      <w:r>
        <w:rPr>
          <w:rFonts w:ascii="仿宋_GB2312" w:eastAsia="仿宋_GB2312"/>
          <w:sz w:val="32"/>
          <w:szCs w:val="32"/>
        </w:rPr>
        <w:t>2</w:t>
      </w:r>
      <w:r>
        <w:rPr>
          <w:rFonts w:ascii="仿宋_GB2312" w:eastAsia="仿宋_GB2312" w:hint="eastAsia"/>
          <w:sz w:val="32"/>
          <w:szCs w:val="32"/>
        </w:rPr>
        <w:t>年8月底</w:t>
      </w:r>
    </w:p>
    <w:p w14:paraId="47772D1D"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成果形式：相关会议记录</w:t>
      </w:r>
    </w:p>
    <w:p w14:paraId="420A99E9"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2.强化宣传形成协同工作机制</w:t>
      </w:r>
    </w:p>
    <w:p w14:paraId="2BBF5A76"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任务目标：加强劳动教育宣传平台建设，在全院形成劳动教育评价新生态，不断强化教职员工的认识，提高站位，形成协同工作机制。同时做好教育成果的宣传工作。</w:t>
      </w:r>
    </w:p>
    <w:p w14:paraId="66FE1A09"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任务内容：根据工作进度组织会议进行宣传教育，做好会议推动工作。同时做好学院劳动教育评价成果宣传工作。</w:t>
      </w:r>
    </w:p>
    <w:p w14:paraId="3D39BBD0"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责任部门：组织宣传部、院办公室、教务处、各系部</w:t>
      </w:r>
    </w:p>
    <w:p w14:paraId="6AE6EDA8"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完成时间：持续进行</w:t>
      </w:r>
    </w:p>
    <w:p w14:paraId="383830BB"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成果形式：相关会议记录，会议过程性和结果性资料等。成果展示网站（公众号）。</w:t>
      </w:r>
    </w:p>
    <w:p w14:paraId="5EB24295"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3.强化过程管理完善监督机制</w:t>
      </w:r>
    </w:p>
    <w:p w14:paraId="77B1475C"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任务目标：不断加强试点工作的过程性管理工作，及时发现问题，</w:t>
      </w:r>
      <w:proofErr w:type="gramStart"/>
      <w:r>
        <w:rPr>
          <w:rFonts w:ascii="仿宋_GB2312" w:eastAsia="仿宋_GB2312" w:hint="eastAsia"/>
          <w:sz w:val="32"/>
          <w:szCs w:val="32"/>
        </w:rPr>
        <w:t>作出</w:t>
      </w:r>
      <w:proofErr w:type="gramEnd"/>
      <w:r>
        <w:rPr>
          <w:rFonts w:ascii="仿宋_GB2312" w:eastAsia="仿宋_GB2312" w:hint="eastAsia"/>
          <w:sz w:val="32"/>
          <w:szCs w:val="32"/>
        </w:rPr>
        <w:t>修正，保障试点工作按计划、高质量完成。</w:t>
      </w:r>
    </w:p>
    <w:p w14:paraId="670B9093"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任务内容：按时做好工作简报，期中总评和期末总结评价工作。</w:t>
      </w:r>
    </w:p>
    <w:p w14:paraId="41B656DB"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责任部门：教务处、基础部</w:t>
      </w:r>
    </w:p>
    <w:p w14:paraId="0B2EE847"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完成时间：每学期期中、期末</w:t>
      </w:r>
    </w:p>
    <w:p w14:paraId="2191A1AB"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成果形式：学期中简报、学期末总结</w:t>
      </w:r>
    </w:p>
    <w:p w14:paraId="6AF3E799"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4.完善师资队伍培养机制</w:t>
      </w:r>
    </w:p>
    <w:p w14:paraId="2A08C78D"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任务目标：加强劳动教育师资培养，开展全员培训，强化劳动意识、劳动观念，提升劳动教育的自觉性。对承担劳动教育课程的教师进行专项培训，提高劳动育人意识和专业化水平。</w:t>
      </w:r>
    </w:p>
    <w:p w14:paraId="2DDC4683"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任务内容：明确劳动课教师管理要求，完善劳动教育教师和管理人员培训机制。建立师资交流共享机制，探索校内外联合培养和评价机制等。</w:t>
      </w:r>
    </w:p>
    <w:p w14:paraId="7689E4B5"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责任部门：人事处、教务处</w:t>
      </w:r>
    </w:p>
    <w:p w14:paraId="2317DAC8"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完成时间：持续进行</w:t>
      </w:r>
    </w:p>
    <w:p w14:paraId="6530FB34"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成果形式：师资培训计划、培训安排、培训成果等</w:t>
      </w:r>
    </w:p>
    <w:p w14:paraId="2321DDD9" w14:textId="77777777" w:rsidR="00413EAD" w:rsidRDefault="00413EAD" w:rsidP="00413EAD">
      <w:pPr>
        <w:spacing w:line="640" w:lineRule="exact"/>
        <w:ind w:firstLineChars="200" w:firstLine="643"/>
        <w:rPr>
          <w:rFonts w:ascii="仿宋_GB2312" w:eastAsia="仿宋_GB2312"/>
          <w:b/>
          <w:bCs/>
          <w:sz w:val="32"/>
          <w:szCs w:val="32"/>
        </w:rPr>
      </w:pPr>
      <w:r>
        <w:rPr>
          <w:rFonts w:ascii="仿宋_GB2312" w:eastAsia="仿宋_GB2312" w:hint="eastAsia"/>
          <w:b/>
          <w:bCs/>
          <w:sz w:val="32"/>
          <w:szCs w:val="32"/>
        </w:rPr>
        <w:t>5.健全试点工作经费投入机制</w:t>
      </w:r>
    </w:p>
    <w:p w14:paraId="65488D25"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任务目标：保障试点工作经费支持，根据学院总体财政预算，做好试点工作专项经费支持工作。</w:t>
      </w:r>
    </w:p>
    <w:p w14:paraId="2B5BB0F0"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任务内容：研究讨论学院劳动教育评价设施建设，实习实践基地建设，劳动教育活动经费和师资培训经费投入等，不断推进试点工作。</w:t>
      </w:r>
    </w:p>
    <w:p w14:paraId="779FC19F"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责任部门：院办公室、财务处、教务处</w:t>
      </w:r>
    </w:p>
    <w:p w14:paraId="46D3FA2E"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完成时间：2</w:t>
      </w:r>
      <w:r>
        <w:rPr>
          <w:rFonts w:ascii="仿宋_GB2312" w:eastAsia="仿宋_GB2312"/>
          <w:sz w:val="32"/>
          <w:szCs w:val="32"/>
        </w:rPr>
        <w:t>022</w:t>
      </w:r>
      <w:r>
        <w:rPr>
          <w:rFonts w:ascii="仿宋_GB2312" w:eastAsia="仿宋_GB2312" w:hint="eastAsia"/>
          <w:sz w:val="32"/>
          <w:szCs w:val="32"/>
        </w:rPr>
        <w:t>年8月</w:t>
      </w:r>
    </w:p>
    <w:p w14:paraId="4D3195A5"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成果形式：各项工作顺利实施，试点工作按期完成并通过验收。</w:t>
      </w:r>
    </w:p>
    <w:p w14:paraId="0246BA1B" w14:textId="77777777" w:rsidR="00413EAD" w:rsidRDefault="00413EAD" w:rsidP="00413EAD">
      <w:pPr>
        <w:ind w:firstLineChars="200" w:firstLine="640"/>
        <w:rPr>
          <w:rFonts w:ascii="黑体" w:eastAsia="黑体" w:hAnsi="黑体"/>
          <w:sz w:val="32"/>
          <w:szCs w:val="32"/>
        </w:rPr>
      </w:pPr>
    </w:p>
    <w:p w14:paraId="6E5E4525" w14:textId="77777777" w:rsidR="00413EAD" w:rsidRDefault="00413EAD" w:rsidP="00413EAD">
      <w:pPr>
        <w:ind w:firstLineChars="200" w:firstLine="640"/>
        <w:rPr>
          <w:rFonts w:ascii="黑体" w:eastAsia="黑体" w:hAnsi="黑体"/>
          <w:sz w:val="32"/>
          <w:szCs w:val="32"/>
        </w:rPr>
      </w:pPr>
      <w:r>
        <w:rPr>
          <w:rFonts w:ascii="黑体" w:eastAsia="黑体" w:hAnsi="黑体" w:hint="eastAsia"/>
          <w:sz w:val="32"/>
          <w:szCs w:val="32"/>
        </w:rPr>
        <w:t>四、实施步骤</w:t>
      </w:r>
    </w:p>
    <w:p w14:paraId="318F8425" w14:textId="77777777" w:rsidR="00413EAD" w:rsidRDefault="00413EAD" w:rsidP="00413EAD">
      <w:pPr>
        <w:jc w:val="center"/>
        <w:rPr>
          <w:rFonts w:ascii="宋体" w:eastAsia="宋体" w:hAnsi="宋体"/>
          <w:sz w:val="24"/>
          <w:szCs w:val="24"/>
        </w:rPr>
      </w:pPr>
      <w:r>
        <w:rPr>
          <w:rFonts w:ascii="宋体" w:eastAsia="宋体" w:hAnsi="宋体" w:hint="eastAsia"/>
          <w:sz w:val="24"/>
          <w:szCs w:val="24"/>
        </w:rPr>
        <w:t>表1：劳动教育评价试点项目建设进度表</w:t>
      </w:r>
    </w:p>
    <w:tbl>
      <w:tblPr>
        <w:tblStyle w:val="a3"/>
        <w:tblW w:w="9440" w:type="dxa"/>
        <w:tblBorders>
          <w:top w:val="single" w:sz="12" w:space="0" w:color="000000"/>
          <w:left w:val="none" w:sz="0" w:space="0" w:color="auto"/>
          <w:bottom w:val="single" w:sz="12" w:space="0" w:color="000000"/>
          <w:right w:val="none" w:sz="0" w:space="0" w:color="auto"/>
        </w:tblBorders>
        <w:tblLayout w:type="fixed"/>
        <w:tblLook w:val="04A0" w:firstRow="1" w:lastRow="0" w:firstColumn="1" w:lastColumn="0" w:noHBand="0" w:noVBand="1"/>
      </w:tblPr>
      <w:tblGrid>
        <w:gridCol w:w="959"/>
        <w:gridCol w:w="1276"/>
        <w:gridCol w:w="2126"/>
        <w:gridCol w:w="2410"/>
        <w:gridCol w:w="1451"/>
        <w:gridCol w:w="1218"/>
      </w:tblGrid>
      <w:tr w:rsidR="00413EAD" w14:paraId="1262CD02" w14:textId="77777777" w:rsidTr="00215E29">
        <w:trPr>
          <w:trHeight w:val="286"/>
        </w:trPr>
        <w:tc>
          <w:tcPr>
            <w:tcW w:w="959" w:type="dxa"/>
            <w:vMerge w:val="restart"/>
            <w:vAlign w:val="center"/>
          </w:tcPr>
          <w:p w14:paraId="69CD58FA" w14:textId="77777777" w:rsidR="00413EAD" w:rsidRDefault="00413EAD" w:rsidP="00215E29">
            <w:pPr>
              <w:tabs>
                <w:tab w:val="left" w:pos="720"/>
              </w:tabs>
              <w:spacing w:line="300" w:lineRule="exact"/>
              <w:jc w:val="center"/>
              <w:rPr>
                <w:color w:val="000000"/>
                <w:sz w:val="24"/>
                <w:szCs w:val="24"/>
              </w:rPr>
            </w:pPr>
            <w:r>
              <w:rPr>
                <w:color w:val="000000"/>
                <w:sz w:val="24"/>
                <w:szCs w:val="24"/>
              </w:rPr>
              <w:t>建设</w:t>
            </w:r>
          </w:p>
          <w:p w14:paraId="05DB7159" w14:textId="77777777" w:rsidR="00413EAD" w:rsidRDefault="00413EAD" w:rsidP="00215E29">
            <w:pPr>
              <w:tabs>
                <w:tab w:val="left" w:pos="720"/>
              </w:tabs>
              <w:spacing w:line="300" w:lineRule="exact"/>
              <w:jc w:val="center"/>
              <w:rPr>
                <w:color w:val="000000"/>
                <w:sz w:val="24"/>
                <w:szCs w:val="24"/>
              </w:rPr>
            </w:pPr>
            <w:r>
              <w:rPr>
                <w:color w:val="000000"/>
                <w:sz w:val="24"/>
                <w:szCs w:val="24"/>
              </w:rPr>
              <w:t>项目</w:t>
            </w:r>
          </w:p>
        </w:tc>
        <w:tc>
          <w:tcPr>
            <w:tcW w:w="1276" w:type="dxa"/>
            <w:vMerge w:val="restart"/>
            <w:vAlign w:val="center"/>
          </w:tcPr>
          <w:p w14:paraId="4E9826D8" w14:textId="77777777" w:rsidR="00413EAD" w:rsidRDefault="00413EAD" w:rsidP="00215E29">
            <w:pPr>
              <w:tabs>
                <w:tab w:val="left" w:pos="720"/>
              </w:tabs>
              <w:spacing w:line="300" w:lineRule="exact"/>
              <w:jc w:val="center"/>
              <w:rPr>
                <w:color w:val="000000"/>
                <w:sz w:val="24"/>
                <w:szCs w:val="24"/>
              </w:rPr>
            </w:pPr>
            <w:r>
              <w:rPr>
                <w:sz w:val="24"/>
                <w:szCs w:val="24"/>
              </w:rPr>
              <w:t>建设内容</w:t>
            </w:r>
          </w:p>
        </w:tc>
        <w:tc>
          <w:tcPr>
            <w:tcW w:w="7205" w:type="dxa"/>
            <w:gridSpan w:val="4"/>
            <w:vAlign w:val="center"/>
          </w:tcPr>
          <w:p w14:paraId="3E16F932" w14:textId="77777777" w:rsidR="00413EAD" w:rsidRDefault="00413EAD" w:rsidP="00215E29">
            <w:pPr>
              <w:tabs>
                <w:tab w:val="left" w:pos="720"/>
              </w:tabs>
              <w:spacing w:line="300" w:lineRule="exact"/>
              <w:jc w:val="center"/>
              <w:rPr>
                <w:sz w:val="24"/>
                <w:szCs w:val="24"/>
              </w:rPr>
            </w:pPr>
            <w:r>
              <w:rPr>
                <w:rFonts w:hint="eastAsia"/>
                <w:sz w:val="24"/>
                <w:szCs w:val="24"/>
              </w:rPr>
              <w:t>建设实施</w:t>
            </w:r>
          </w:p>
        </w:tc>
      </w:tr>
      <w:tr w:rsidR="00413EAD" w14:paraId="096F2503" w14:textId="77777777" w:rsidTr="00215E29">
        <w:trPr>
          <w:trHeight w:val="268"/>
        </w:trPr>
        <w:tc>
          <w:tcPr>
            <w:tcW w:w="959" w:type="dxa"/>
            <w:vMerge/>
            <w:vAlign w:val="center"/>
          </w:tcPr>
          <w:p w14:paraId="735F7108" w14:textId="77777777" w:rsidR="00413EAD" w:rsidRDefault="00413EAD" w:rsidP="00215E29">
            <w:pPr>
              <w:tabs>
                <w:tab w:val="left" w:pos="720"/>
              </w:tabs>
              <w:spacing w:line="300" w:lineRule="exact"/>
              <w:jc w:val="center"/>
              <w:rPr>
                <w:color w:val="000000"/>
                <w:sz w:val="24"/>
                <w:szCs w:val="24"/>
              </w:rPr>
            </w:pPr>
          </w:p>
        </w:tc>
        <w:tc>
          <w:tcPr>
            <w:tcW w:w="1276" w:type="dxa"/>
            <w:vMerge/>
            <w:vAlign w:val="center"/>
          </w:tcPr>
          <w:p w14:paraId="2F803FA9" w14:textId="77777777" w:rsidR="00413EAD" w:rsidRDefault="00413EAD" w:rsidP="00215E29">
            <w:pPr>
              <w:tabs>
                <w:tab w:val="left" w:pos="720"/>
              </w:tabs>
              <w:spacing w:line="300" w:lineRule="exact"/>
              <w:jc w:val="center"/>
              <w:rPr>
                <w:color w:val="000000"/>
                <w:sz w:val="24"/>
                <w:szCs w:val="24"/>
              </w:rPr>
            </w:pPr>
          </w:p>
        </w:tc>
        <w:tc>
          <w:tcPr>
            <w:tcW w:w="2126" w:type="dxa"/>
            <w:vAlign w:val="center"/>
          </w:tcPr>
          <w:p w14:paraId="661704B1"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预期目标</w:t>
            </w:r>
          </w:p>
        </w:tc>
        <w:tc>
          <w:tcPr>
            <w:tcW w:w="2410" w:type="dxa"/>
            <w:vAlign w:val="center"/>
          </w:tcPr>
          <w:p w14:paraId="1C1BF363"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验收成果</w:t>
            </w:r>
          </w:p>
        </w:tc>
        <w:tc>
          <w:tcPr>
            <w:tcW w:w="1451" w:type="dxa"/>
            <w:vAlign w:val="center"/>
          </w:tcPr>
          <w:p w14:paraId="7754E4D1"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完成时间</w:t>
            </w:r>
          </w:p>
        </w:tc>
        <w:tc>
          <w:tcPr>
            <w:tcW w:w="1218" w:type="dxa"/>
            <w:vAlign w:val="center"/>
          </w:tcPr>
          <w:p w14:paraId="0EDB2D8D"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负责部门</w:t>
            </w:r>
          </w:p>
        </w:tc>
      </w:tr>
      <w:tr w:rsidR="00413EAD" w14:paraId="5ED5390C" w14:textId="77777777" w:rsidTr="00215E29">
        <w:trPr>
          <w:trHeight w:val="300"/>
        </w:trPr>
        <w:tc>
          <w:tcPr>
            <w:tcW w:w="959" w:type="dxa"/>
            <w:vMerge w:val="restart"/>
            <w:tcBorders>
              <w:tl2br w:val="nil"/>
              <w:tr2bl w:val="nil"/>
            </w:tcBorders>
            <w:vAlign w:val="center"/>
          </w:tcPr>
          <w:p w14:paraId="07EB8CB4"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建设“四个育人”劳动教育人才培养体系</w:t>
            </w:r>
          </w:p>
        </w:tc>
        <w:tc>
          <w:tcPr>
            <w:tcW w:w="1276" w:type="dxa"/>
            <w:vMerge w:val="restart"/>
            <w:tcBorders>
              <w:tl2br w:val="nil"/>
              <w:tr2bl w:val="nil"/>
            </w:tcBorders>
            <w:vAlign w:val="center"/>
          </w:tcPr>
          <w:p w14:paraId="72819A19"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课程育人</w:t>
            </w:r>
          </w:p>
        </w:tc>
        <w:tc>
          <w:tcPr>
            <w:tcW w:w="2126" w:type="dxa"/>
            <w:vMerge w:val="restart"/>
            <w:vAlign w:val="center"/>
          </w:tcPr>
          <w:p w14:paraId="7101A093" w14:textId="77777777" w:rsidR="00413EAD" w:rsidRDefault="00413EAD" w:rsidP="00215E29">
            <w:pPr>
              <w:spacing w:line="300" w:lineRule="exact"/>
              <w:jc w:val="center"/>
              <w:rPr>
                <w:color w:val="000000"/>
                <w:sz w:val="24"/>
                <w:szCs w:val="24"/>
              </w:rPr>
            </w:pPr>
            <w:r>
              <w:rPr>
                <w:rFonts w:hint="eastAsia"/>
                <w:color w:val="000000"/>
                <w:sz w:val="24"/>
                <w:szCs w:val="24"/>
              </w:rPr>
              <w:t>建设专门的劳动教育课程；选用好课程教材，探索活页式教材；探索教学方法；其它基础课程融入</w:t>
            </w:r>
          </w:p>
        </w:tc>
        <w:tc>
          <w:tcPr>
            <w:tcW w:w="2410" w:type="dxa"/>
            <w:vAlign w:val="center"/>
          </w:tcPr>
          <w:p w14:paraId="667A0C07" w14:textId="77777777" w:rsidR="00413EAD" w:rsidRDefault="00413EAD" w:rsidP="00215E29">
            <w:pPr>
              <w:spacing w:line="300" w:lineRule="exact"/>
              <w:jc w:val="center"/>
              <w:rPr>
                <w:color w:val="000000"/>
                <w:sz w:val="24"/>
                <w:szCs w:val="24"/>
              </w:rPr>
            </w:pPr>
            <w:r>
              <w:rPr>
                <w:rFonts w:hint="eastAsia"/>
                <w:color w:val="000000"/>
                <w:sz w:val="24"/>
                <w:szCs w:val="24"/>
              </w:rPr>
              <w:t>课程建设方案</w:t>
            </w:r>
          </w:p>
        </w:tc>
        <w:tc>
          <w:tcPr>
            <w:tcW w:w="1451" w:type="dxa"/>
            <w:vAlign w:val="center"/>
          </w:tcPr>
          <w:p w14:paraId="732C66A5"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w:t>
            </w:r>
            <w:r>
              <w:rPr>
                <w:color w:val="000000"/>
                <w:sz w:val="24"/>
                <w:szCs w:val="24"/>
              </w:rPr>
              <w:t>9</w:t>
            </w:r>
          </w:p>
        </w:tc>
        <w:tc>
          <w:tcPr>
            <w:tcW w:w="1218" w:type="dxa"/>
            <w:vAlign w:val="center"/>
          </w:tcPr>
          <w:p w14:paraId="096ABCAF"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0988DE7A" w14:textId="77777777" w:rsidTr="00215E29">
        <w:trPr>
          <w:trHeight w:val="300"/>
        </w:trPr>
        <w:tc>
          <w:tcPr>
            <w:tcW w:w="959" w:type="dxa"/>
            <w:vMerge/>
            <w:tcBorders>
              <w:tl2br w:val="nil"/>
              <w:tr2bl w:val="nil"/>
            </w:tcBorders>
            <w:vAlign w:val="center"/>
          </w:tcPr>
          <w:p w14:paraId="34FA7965"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080FF116"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66A080DA" w14:textId="77777777" w:rsidR="00413EAD" w:rsidRDefault="00413EAD" w:rsidP="00215E29">
            <w:pPr>
              <w:spacing w:line="300" w:lineRule="exact"/>
              <w:jc w:val="center"/>
              <w:rPr>
                <w:color w:val="000000"/>
                <w:sz w:val="24"/>
                <w:szCs w:val="24"/>
              </w:rPr>
            </w:pPr>
          </w:p>
        </w:tc>
        <w:tc>
          <w:tcPr>
            <w:tcW w:w="2410" w:type="dxa"/>
            <w:vAlign w:val="center"/>
          </w:tcPr>
          <w:p w14:paraId="367C1D50" w14:textId="77777777" w:rsidR="00413EAD" w:rsidRDefault="00413EAD" w:rsidP="00215E29">
            <w:pPr>
              <w:spacing w:line="300" w:lineRule="exact"/>
              <w:jc w:val="center"/>
              <w:rPr>
                <w:color w:val="000000"/>
                <w:sz w:val="24"/>
                <w:szCs w:val="24"/>
              </w:rPr>
            </w:pPr>
            <w:r>
              <w:rPr>
                <w:rFonts w:hint="eastAsia"/>
                <w:color w:val="000000"/>
                <w:sz w:val="24"/>
                <w:szCs w:val="24"/>
              </w:rPr>
              <w:t>课程标准</w:t>
            </w:r>
          </w:p>
        </w:tc>
        <w:tc>
          <w:tcPr>
            <w:tcW w:w="1451" w:type="dxa"/>
            <w:vAlign w:val="center"/>
          </w:tcPr>
          <w:p w14:paraId="527D520A"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w:t>
            </w:r>
            <w:r>
              <w:rPr>
                <w:color w:val="000000"/>
                <w:sz w:val="24"/>
                <w:szCs w:val="24"/>
              </w:rPr>
              <w:t>9</w:t>
            </w:r>
          </w:p>
        </w:tc>
        <w:tc>
          <w:tcPr>
            <w:tcW w:w="1218" w:type="dxa"/>
            <w:vAlign w:val="center"/>
          </w:tcPr>
          <w:p w14:paraId="2CC12A84"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779D8C84" w14:textId="77777777" w:rsidTr="00215E29">
        <w:trPr>
          <w:trHeight w:val="300"/>
        </w:trPr>
        <w:tc>
          <w:tcPr>
            <w:tcW w:w="959" w:type="dxa"/>
            <w:vMerge/>
            <w:tcBorders>
              <w:tl2br w:val="nil"/>
              <w:tr2bl w:val="nil"/>
            </w:tcBorders>
            <w:vAlign w:val="center"/>
          </w:tcPr>
          <w:p w14:paraId="62CB9D99"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3869E806"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51F7082B" w14:textId="77777777" w:rsidR="00413EAD" w:rsidRDefault="00413EAD" w:rsidP="00215E29">
            <w:pPr>
              <w:spacing w:line="300" w:lineRule="exact"/>
              <w:jc w:val="center"/>
              <w:rPr>
                <w:color w:val="000000"/>
                <w:sz w:val="24"/>
                <w:szCs w:val="24"/>
              </w:rPr>
            </w:pPr>
          </w:p>
        </w:tc>
        <w:tc>
          <w:tcPr>
            <w:tcW w:w="2410" w:type="dxa"/>
            <w:vAlign w:val="center"/>
          </w:tcPr>
          <w:p w14:paraId="0D01393C" w14:textId="77777777" w:rsidR="00413EAD" w:rsidRDefault="00413EAD" w:rsidP="00215E29">
            <w:pPr>
              <w:spacing w:line="300" w:lineRule="exact"/>
              <w:jc w:val="center"/>
              <w:rPr>
                <w:color w:val="000000"/>
                <w:sz w:val="24"/>
                <w:szCs w:val="24"/>
              </w:rPr>
            </w:pPr>
            <w:r>
              <w:rPr>
                <w:rFonts w:hint="eastAsia"/>
                <w:color w:val="000000"/>
                <w:sz w:val="24"/>
                <w:szCs w:val="24"/>
              </w:rPr>
              <w:t>授课教案</w:t>
            </w:r>
          </w:p>
        </w:tc>
        <w:tc>
          <w:tcPr>
            <w:tcW w:w="1451" w:type="dxa"/>
            <w:vAlign w:val="center"/>
          </w:tcPr>
          <w:p w14:paraId="02FD5D96"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w:t>
            </w:r>
            <w:r>
              <w:rPr>
                <w:color w:val="000000"/>
                <w:sz w:val="24"/>
                <w:szCs w:val="24"/>
              </w:rPr>
              <w:t>9</w:t>
            </w:r>
          </w:p>
        </w:tc>
        <w:tc>
          <w:tcPr>
            <w:tcW w:w="1218" w:type="dxa"/>
            <w:vAlign w:val="center"/>
          </w:tcPr>
          <w:p w14:paraId="4CFBEC1A"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4DF28B2F" w14:textId="77777777" w:rsidTr="00215E29">
        <w:trPr>
          <w:trHeight w:val="300"/>
        </w:trPr>
        <w:tc>
          <w:tcPr>
            <w:tcW w:w="959" w:type="dxa"/>
            <w:vMerge/>
            <w:tcBorders>
              <w:tl2br w:val="nil"/>
              <w:tr2bl w:val="nil"/>
            </w:tcBorders>
            <w:vAlign w:val="center"/>
          </w:tcPr>
          <w:p w14:paraId="7224AA72"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03ABD96B"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72C0970A" w14:textId="77777777" w:rsidR="00413EAD" w:rsidRDefault="00413EAD" w:rsidP="00215E29">
            <w:pPr>
              <w:spacing w:line="300" w:lineRule="exact"/>
              <w:jc w:val="center"/>
              <w:rPr>
                <w:color w:val="000000"/>
                <w:sz w:val="24"/>
                <w:szCs w:val="24"/>
              </w:rPr>
            </w:pPr>
          </w:p>
        </w:tc>
        <w:tc>
          <w:tcPr>
            <w:tcW w:w="2410" w:type="dxa"/>
            <w:vAlign w:val="center"/>
          </w:tcPr>
          <w:p w14:paraId="616F4B2C" w14:textId="77777777" w:rsidR="00413EAD" w:rsidRDefault="00413EAD" w:rsidP="00215E29">
            <w:pPr>
              <w:spacing w:line="300" w:lineRule="exact"/>
              <w:jc w:val="center"/>
              <w:rPr>
                <w:color w:val="000000"/>
                <w:sz w:val="24"/>
                <w:szCs w:val="24"/>
              </w:rPr>
            </w:pPr>
            <w:r>
              <w:rPr>
                <w:rFonts w:hint="eastAsia"/>
                <w:color w:val="000000"/>
                <w:sz w:val="24"/>
                <w:szCs w:val="24"/>
              </w:rPr>
              <w:t>课堂录像片断</w:t>
            </w:r>
          </w:p>
        </w:tc>
        <w:tc>
          <w:tcPr>
            <w:tcW w:w="1451" w:type="dxa"/>
            <w:vAlign w:val="center"/>
          </w:tcPr>
          <w:p w14:paraId="05A3D099"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7886297D"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31795D6F" w14:textId="77777777" w:rsidTr="00215E29">
        <w:trPr>
          <w:trHeight w:val="300"/>
        </w:trPr>
        <w:tc>
          <w:tcPr>
            <w:tcW w:w="959" w:type="dxa"/>
            <w:vMerge/>
            <w:tcBorders>
              <w:tl2br w:val="nil"/>
              <w:tr2bl w:val="nil"/>
            </w:tcBorders>
            <w:vAlign w:val="center"/>
          </w:tcPr>
          <w:p w14:paraId="6CD25DC4"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5D642448"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65D0D690" w14:textId="77777777" w:rsidR="00413EAD" w:rsidRDefault="00413EAD" w:rsidP="00215E29">
            <w:pPr>
              <w:spacing w:line="300" w:lineRule="exact"/>
              <w:jc w:val="center"/>
              <w:rPr>
                <w:color w:val="000000"/>
                <w:sz w:val="24"/>
                <w:szCs w:val="24"/>
              </w:rPr>
            </w:pPr>
          </w:p>
        </w:tc>
        <w:tc>
          <w:tcPr>
            <w:tcW w:w="2410" w:type="dxa"/>
            <w:vAlign w:val="center"/>
          </w:tcPr>
          <w:p w14:paraId="17C44E8C" w14:textId="77777777" w:rsidR="00413EAD" w:rsidRDefault="00413EAD" w:rsidP="00215E29">
            <w:pPr>
              <w:spacing w:line="300" w:lineRule="exact"/>
              <w:jc w:val="center"/>
              <w:rPr>
                <w:color w:val="000000"/>
                <w:sz w:val="24"/>
                <w:szCs w:val="24"/>
              </w:rPr>
            </w:pPr>
            <w:r>
              <w:rPr>
                <w:rFonts w:hint="eastAsia"/>
                <w:color w:val="000000"/>
                <w:sz w:val="24"/>
                <w:szCs w:val="24"/>
              </w:rPr>
              <w:t>学生作业</w:t>
            </w:r>
          </w:p>
        </w:tc>
        <w:tc>
          <w:tcPr>
            <w:tcW w:w="1451" w:type="dxa"/>
            <w:vAlign w:val="center"/>
          </w:tcPr>
          <w:p w14:paraId="61060A7A"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3FCCDE4F"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333B01A7" w14:textId="77777777" w:rsidTr="00215E29">
        <w:trPr>
          <w:trHeight w:val="100"/>
        </w:trPr>
        <w:tc>
          <w:tcPr>
            <w:tcW w:w="959" w:type="dxa"/>
            <w:vMerge/>
            <w:tcBorders>
              <w:tl2br w:val="nil"/>
              <w:tr2bl w:val="nil"/>
            </w:tcBorders>
            <w:vAlign w:val="center"/>
          </w:tcPr>
          <w:p w14:paraId="180231E9"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27416F2B"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14528EF4" w14:textId="77777777" w:rsidR="00413EAD" w:rsidRDefault="00413EAD" w:rsidP="00215E29">
            <w:pPr>
              <w:spacing w:line="300" w:lineRule="exact"/>
              <w:jc w:val="center"/>
              <w:rPr>
                <w:color w:val="000000"/>
                <w:sz w:val="24"/>
                <w:szCs w:val="24"/>
              </w:rPr>
            </w:pPr>
          </w:p>
        </w:tc>
        <w:tc>
          <w:tcPr>
            <w:tcW w:w="2410" w:type="dxa"/>
            <w:vAlign w:val="center"/>
          </w:tcPr>
          <w:p w14:paraId="3E42E14F" w14:textId="77777777" w:rsidR="00413EAD" w:rsidRDefault="00413EAD" w:rsidP="00215E29">
            <w:pPr>
              <w:spacing w:line="300" w:lineRule="exact"/>
              <w:jc w:val="center"/>
              <w:rPr>
                <w:color w:val="000000"/>
                <w:sz w:val="24"/>
                <w:szCs w:val="24"/>
              </w:rPr>
            </w:pPr>
            <w:r>
              <w:rPr>
                <w:rFonts w:hint="eastAsia"/>
                <w:color w:val="000000"/>
                <w:sz w:val="24"/>
                <w:szCs w:val="24"/>
              </w:rPr>
              <w:t>期末成绩评定</w:t>
            </w:r>
          </w:p>
        </w:tc>
        <w:tc>
          <w:tcPr>
            <w:tcW w:w="1451" w:type="dxa"/>
            <w:vAlign w:val="center"/>
          </w:tcPr>
          <w:p w14:paraId="26CA7628"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4023A9EF"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6BF91E66" w14:textId="77777777" w:rsidTr="00215E29">
        <w:trPr>
          <w:trHeight w:val="100"/>
        </w:trPr>
        <w:tc>
          <w:tcPr>
            <w:tcW w:w="959" w:type="dxa"/>
            <w:vMerge/>
            <w:tcBorders>
              <w:tl2br w:val="nil"/>
              <w:tr2bl w:val="nil"/>
            </w:tcBorders>
            <w:vAlign w:val="center"/>
          </w:tcPr>
          <w:p w14:paraId="79BB369C"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1E2B01CC"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72F0C426" w14:textId="77777777" w:rsidR="00413EAD" w:rsidRDefault="00413EAD" w:rsidP="00215E29">
            <w:pPr>
              <w:spacing w:line="300" w:lineRule="exact"/>
              <w:jc w:val="center"/>
              <w:rPr>
                <w:color w:val="000000"/>
                <w:sz w:val="24"/>
                <w:szCs w:val="24"/>
              </w:rPr>
            </w:pPr>
          </w:p>
        </w:tc>
        <w:tc>
          <w:tcPr>
            <w:tcW w:w="2410" w:type="dxa"/>
            <w:vAlign w:val="center"/>
          </w:tcPr>
          <w:p w14:paraId="19A1EC3B" w14:textId="77777777" w:rsidR="00413EAD" w:rsidRDefault="00413EAD" w:rsidP="00215E29">
            <w:pPr>
              <w:spacing w:line="300" w:lineRule="exact"/>
              <w:jc w:val="center"/>
              <w:rPr>
                <w:color w:val="000000"/>
                <w:sz w:val="24"/>
                <w:szCs w:val="24"/>
              </w:rPr>
            </w:pPr>
            <w:r>
              <w:rPr>
                <w:rFonts w:hint="eastAsia"/>
                <w:color w:val="000000"/>
                <w:sz w:val="24"/>
                <w:szCs w:val="24"/>
              </w:rPr>
              <w:t>1</w:t>
            </w:r>
            <w:r>
              <w:rPr>
                <w:rFonts w:hint="eastAsia"/>
                <w:color w:val="000000"/>
                <w:sz w:val="24"/>
                <w:szCs w:val="24"/>
              </w:rPr>
              <w:t>门基础课教案</w:t>
            </w:r>
          </w:p>
        </w:tc>
        <w:tc>
          <w:tcPr>
            <w:tcW w:w="1451" w:type="dxa"/>
            <w:vAlign w:val="center"/>
          </w:tcPr>
          <w:p w14:paraId="73F041D0"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6319B31C"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30D7DBDA" w14:textId="77777777" w:rsidTr="00215E29">
        <w:trPr>
          <w:trHeight w:val="100"/>
        </w:trPr>
        <w:tc>
          <w:tcPr>
            <w:tcW w:w="959" w:type="dxa"/>
            <w:vMerge/>
            <w:tcBorders>
              <w:tl2br w:val="nil"/>
              <w:tr2bl w:val="nil"/>
            </w:tcBorders>
            <w:vAlign w:val="center"/>
          </w:tcPr>
          <w:p w14:paraId="4F10181B"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377990C3"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4DB35138" w14:textId="77777777" w:rsidR="00413EAD" w:rsidRDefault="00413EAD" w:rsidP="00215E29">
            <w:pPr>
              <w:spacing w:line="300" w:lineRule="exact"/>
              <w:jc w:val="center"/>
              <w:rPr>
                <w:color w:val="000000"/>
                <w:sz w:val="24"/>
                <w:szCs w:val="24"/>
              </w:rPr>
            </w:pPr>
          </w:p>
        </w:tc>
        <w:tc>
          <w:tcPr>
            <w:tcW w:w="2410" w:type="dxa"/>
            <w:vAlign w:val="center"/>
          </w:tcPr>
          <w:p w14:paraId="733FBD03" w14:textId="77777777" w:rsidR="00413EAD" w:rsidRDefault="00413EAD" w:rsidP="00215E29">
            <w:pPr>
              <w:spacing w:line="300" w:lineRule="exact"/>
              <w:jc w:val="center"/>
              <w:rPr>
                <w:color w:val="000000"/>
                <w:sz w:val="24"/>
                <w:szCs w:val="24"/>
              </w:rPr>
            </w:pPr>
            <w:r>
              <w:rPr>
                <w:rFonts w:hint="eastAsia"/>
                <w:color w:val="000000"/>
                <w:sz w:val="24"/>
                <w:szCs w:val="24"/>
              </w:rPr>
              <w:t>1</w:t>
            </w:r>
            <w:r>
              <w:rPr>
                <w:rFonts w:hint="eastAsia"/>
                <w:color w:val="000000"/>
                <w:sz w:val="24"/>
                <w:szCs w:val="24"/>
              </w:rPr>
              <w:t>门</w:t>
            </w:r>
            <w:proofErr w:type="gramStart"/>
            <w:r>
              <w:rPr>
                <w:rFonts w:hint="eastAsia"/>
                <w:color w:val="000000"/>
                <w:sz w:val="24"/>
                <w:szCs w:val="24"/>
              </w:rPr>
              <w:t>思政课</w:t>
            </w:r>
            <w:proofErr w:type="gramEnd"/>
            <w:r>
              <w:rPr>
                <w:rFonts w:hint="eastAsia"/>
                <w:color w:val="000000"/>
                <w:sz w:val="24"/>
                <w:szCs w:val="24"/>
              </w:rPr>
              <w:t>教案</w:t>
            </w:r>
          </w:p>
        </w:tc>
        <w:tc>
          <w:tcPr>
            <w:tcW w:w="1451" w:type="dxa"/>
            <w:vAlign w:val="center"/>
          </w:tcPr>
          <w:p w14:paraId="6F431CF7"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7CBB19C0" w14:textId="77777777" w:rsidR="00413EAD" w:rsidRDefault="00413EAD" w:rsidP="00215E29">
            <w:pPr>
              <w:spacing w:line="300" w:lineRule="exact"/>
              <w:jc w:val="center"/>
              <w:rPr>
                <w:color w:val="000000"/>
                <w:sz w:val="24"/>
                <w:szCs w:val="24"/>
              </w:rPr>
            </w:pPr>
            <w:proofErr w:type="gramStart"/>
            <w:r>
              <w:rPr>
                <w:rFonts w:hint="eastAsia"/>
                <w:color w:val="000000"/>
                <w:sz w:val="24"/>
                <w:szCs w:val="24"/>
              </w:rPr>
              <w:t>思政部</w:t>
            </w:r>
            <w:proofErr w:type="gramEnd"/>
          </w:p>
        </w:tc>
      </w:tr>
      <w:tr w:rsidR="00413EAD" w14:paraId="06074AA8" w14:textId="77777777" w:rsidTr="00215E29">
        <w:trPr>
          <w:trHeight w:val="150"/>
        </w:trPr>
        <w:tc>
          <w:tcPr>
            <w:tcW w:w="959" w:type="dxa"/>
            <w:vMerge/>
            <w:tcBorders>
              <w:tl2br w:val="nil"/>
              <w:tr2bl w:val="nil"/>
            </w:tcBorders>
            <w:vAlign w:val="center"/>
          </w:tcPr>
          <w:p w14:paraId="641A12D5" w14:textId="77777777" w:rsidR="00413EAD" w:rsidRDefault="00413EAD" w:rsidP="00215E29">
            <w:pPr>
              <w:tabs>
                <w:tab w:val="left" w:pos="720"/>
              </w:tabs>
              <w:spacing w:line="300" w:lineRule="exact"/>
              <w:jc w:val="center"/>
              <w:rPr>
                <w:color w:val="000000"/>
                <w:sz w:val="24"/>
                <w:szCs w:val="24"/>
              </w:rPr>
            </w:pPr>
          </w:p>
        </w:tc>
        <w:tc>
          <w:tcPr>
            <w:tcW w:w="1276" w:type="dxa"/>
            <w:vMerge w:val="restart"/>
            <w:tcBorders>
              <w:tl2br w:val="nil"/>
              <w:tr2bl w:val="nil"/>
            </w:tcBorders>
            <w:vAlign w:val="center"/>
          </w:tcPr>
          <w:p w14:paraId="57517102" w14:textId="77777777" w:rsidR="00413EAD" w:rsidRDefault="00413EAD" w:rsidP="00215E29">
            <w:pPr>
              <w:tabs>
                <w:tab w:val="left" w:pos="720"/>
              </w:tabs>
              <w:spacing w:line="300" w:lineRule="exact"/>
              <w:jc w:val="center"/>
              <w:rPr>
                <w:color w:val="000000"/>
                <w:sz w:val="24"/>
                <w:szCs w:val="24"/>
              </w:rPr>
            </w:pPr>
            <w:r>
              <w:rPr>
                <w:rFonts w:hint="eastAsia"/>
                <w:sz w:val="24"/>
                <w:szCs w:val="24"/>
              </w:rPr>
              <w:t>专业育人</w:t>
            </w:r>
          </w:p>
        </w:tc>
        <w:tc>
          <w:tcPr>
            <w:tcW w:w="2126" w:type="dxa"/>
            <w:vMerge w:val="restart"/>
            <w:vAlign w:val="center"/>
          </w:tcPr>
          <w:p w14:paraId="6A694EB0" w14:textId="77777777" w:rsidR="00413EAD" w:rsidRDefault="00413EAD" w:rsidP="00215E29">
            <w:pPr>
              <w:spacing w:line="300" w:lineRule="exact"/>
              <w:jc w:val="center"/>
              <w:rPr>
                <w:color w:val="000000"/>
                <w:sz w:val="24"/>
                <w:szCs w:val="24"/>
              </w:rPr>
            </w:pPr>
            <w:r>
              <w:rPr>
                <w:rFonts w:hint="eastAsia"/>
                <w:color w:val="000000"/>
                <w:sz w:val="24"/>
                <w:szCs w:val="24"/>
              </w:rPr>
              <w:t>人才培养方案修订；专业课程融入</w:t>
            </w:r>
          </w:p>
        </w:tc>
        <w:tc>
          <w:tcPr>
            <w:tcW w:w="2410" w:type="dxa"/>
            <w:vAlign w:val="center"/>
          </w:tcPr>
          <w:p w14:paraId="64FCA488" w14:textId="77777777" w:rsidR="00413EAD" w:rsidRDefault="00413EAD" w:rsidP="00215E29">
            <w:pPr>
              <w:spacing w:line="300" w:lineRule="exact"/>
              <w:jc w:val="center"/>
              <w:rPr>
                <w:color w:val="000000"/>
                <w:sz w:val="24"/>
                <w:szCs w:val="24"/>
              </w:rPr>
            </w:pPr>
            <w:r>
              <w:rPr>
                <w:rFonts w:hint="eastAsia"/>
                <w:color w:val="000000"/>
                <w:sz w:val="24"/>
                <w:szCs w:val="24"/>
              </w:rPr>
              <w:t>人才培养方案</w:t>
            </w:r>
          </w:p>
        </w:tc>
        <w:tc>
          <w:tcPr>
            <w:tcW w:w="1451" w:type="dxa"/>
            <w:vAlign w:val="center"/>
          </w:tcPr>
          <w:p w14:paraId="4B40D324"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6</w:t>
            </w:r>
          </w:p>
        </w:tc>
        <w:tc>
          <w:tcPr>
            <w:tcW w:w="1218" w:type="dxa"/>
            <w:vAlign w:val="center"/>
          </w:tcPr>
          <w:p w14:paraId="10F0EED6" w14:textId="77777777" w:rsidR="00413EAD" w:rsidRDefault="00413EAD" w:rsidP="00215E29">
            <w:pPr>
              <w:spacing w:line="300" w:lineRule="exact"/>
              <w:jc w:val="center"/>
              <w:rPr>
                <w:color w:val="000000"/>
                <w:sz w:val="24"/>
                <w:szCs w:val="24"/>
              </w:rPr>
            </w:pPr>
            <w:r>
              <w:rPr>
                <w:rFonts w:hint="eastAsia"/>
                <w:color w:val="000000"/>
                <w:sz w:val="24"/>
                <w:szCs w:val="24"/>
              </w:rPr>
              <w:t>教务处、四系</w:t>
            </w:r>
          </w:p>
        </w:tc>
      </w:tr>
      <w:tr w:rsidR="00413EAD" w14:paraId="150417A4" w14:textId="77777777" w:rsidTr="00215E29">
        <w:trPr>
          <w:trHeight w:val="150"/>
        </w:trPr>
        <w:tc>
          <w:tcPr>
            <w:tcW w:w="959" w:type="dxa"/>
            <w:vMerge/>
            <w:tcBorders>
              <w:tl2br w:val="nil"/>
              <w:tr2bl w:val="nil"/>
            </w:tcBorders>
            <w:vAlign w:val="center"/>
          </w:tcPr>
          <w:p w14:paraId="60C7CA5F"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6BAB9951"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3125AD77" w14:textId="77777777" w:rsidR="00413EAD" w:rsidRDefault="00413EAD" w:rsidP="00215E29">
            <w:pPr>
              <w:spacing w:line="300" w:lineRule="exact"/>
              <w:jc w:val="center"/>
              <w:rPr>
                <w:color w:val="000000"/>
                <w:sz w:val="24"/>
                <w:szCs w:val="24"/>
              </w:rPr>
            </w:pPr>
          </w:p>
        </w:tc>
        <w:tc>
          <w:tcPr>
            <w:tcW w:w="2410" w:type="dxa"/>
            <w:vAlign w:val="center"/>
          </w:tcPr>
          <w:p w14:paraId="0D7C7D95" w14:textId="77777777" w:rsidR="00413EAD" w:rsidRDefault="00413EAD" w:rsidP="00215E29">
            <w:pPr>
              <w:spacing w:line="300" w:lineRule="exact"/>
              <w:jc w:val="center"/>
              <w:rPr>
                <w:color w:val="000000"/>
                <w:sz w:val="24"/>
                <w:szCs w:val="24"/>
              </w:rPr>
            </w:pPr>
            <w:r>
              <w:rPr>
                <w:rFonts w:hint="eastAsia"/>
                <w:color w:val="000000"/>
                <w:sz w:val="24"/>
                <w:szCs w:val="24"/>
              </w:rPr>
              <w:t>专业课程教案</w:t>
            </w:r>
            <w:r>
              <w:rPr>
                <w:rFonts w:hint="eastAsia"/>
                <w:color w:val="000000"/>
                <w:sz w:val="24"/>
                <w:szCs w:val="24"/>
              </w:rPr>
              <w:t>4</w:t>
            </w:r>
            <w:r>
              <w:rPr>
                <w:rFonts w:hint="eastAsia"/>
                <w:color w:val="000000"/>
                <w:sz w:val="24"/>
                <w:szCs w:val="24"/>
              </w:rPr>
              <w:t>本</w:t>
            </w:r>
          </w:p>
        </w:tc>
        <w:tc>
          <w:tcPr>
            <w:tcW w:w="1451" w:type="dxa"/>
            <w:vAlign w:val="center"/>
          </w:tcPr>
          <w:p w14:paraId="7BEA7E50"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6</w:t>
            </w:r>
          </w:p>
        </w:tc>
        <w:tc>
          <w:tcPr>
            <w:tcW w:w="1218" w:type="dxa"/>
            <w:vAlign w:val="center"/>
          </w:tcPr>
          <w:p w14:paraId="6DFCC450"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189FF071" w14:textId="77777777" w:rsidTr="00215E29">
        <w:trPr>
          <w:trHeight w:val="364"/>
        </w:trPr>
        <w:tc>
          <w:tcPr>
            <w:tcW w:w="959" w:type="dxa"/>
            <w:vMerge/>
            <w:tcBorders>
              <w:tl2br w:val="nil"/>
              <w:tr2bl w:val="nil"/>
            </w:tcBorders>
            <w:vAlign w:val="center"/>
          </w:tcPr>
          <w:p w14:paraId="590BBBAE"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322BD888"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571E9679" w14:textId="77777777" w:rsidR="00413EAD" w:rsidRDefault="00413EAD" w:rsidP="00215E29">
            <w:pPr>
              <w:spacing w:line="300" w:lineRule="exact"/>
              <w:jc w:val="center"/>
              <w:rPr>
                <w:color w:val="000000"/>
                <w:sz w:val="24"/>
                <w:szCs w:val="24"/>
              </w:rPr>
            </w:pPr>
          </w:p>
        </w:tc>
        <w:tc>
          <w:tcPr>
            <w:tcW w:w="2410" w:type="dxa"/>
            <w:vAlign w:val="center"/>
          </w:tcPr>
          <w:p w14:paraId="4B7F7B38" w14:textId="77777777" w:rsidR="00413EAD" w:rsidRDefault="00413EAD" w:rsidP="00215E29">
            <w:pPr>
              <w:spacing w:line="300" w:lineRule="exact"/>
              <w:jc w:val="center"/>
              <w:rPr>
                <w:color w:val="000000"/>
                <w:sz w:val="24"/>
                <w:szCs w:val="24"/>
              </w:rPr>
            </w:pPr>
            <w:r>
              <w:rPr>
                <w:rFonts w:hint="eastAsia"/>
                <w:color w:val="000000"/>
                <w:sz w:val="24"/>
                <w:szCs w:val="24"/>
              </w:rPr>
              <w:t>不低于</w:t>
            </w:r>
            <w:r>
              <w:rPr>
                <w:rFonts w:hint="eastAsia"/>
                <w:color w:val="000000"/>
                <w:sz w:val="24"/>
                <w:szCs w:val="24"/>
              </w:rPr>
              <w:t>2</w:t>
            </w:r>
            <w:r>
              <w:rPr>
                <w:color w:val="000000"/>
                <w:sz w:val="24"/>
                <w:szCs w:val="24"/>
              </w:rPr>
              <w:t>0</w:t>
            </w:r>
            <w:r>
              <w:rPr>
                <w:rFonts w:hint="eastAsia"/>
                <w:color w:val="000000"/>
                <w:sz w:val="24"/>
                <w:szCs w:val="24"/>
              </w:rPr>
              <w:t>分钟专业课程录像</w:t>
            </w:r>
          </w:p>
        </w:tc>
        <w:tc>
          <w:tcPr>
            <w:tcW w:w="1451" w:type="dxa"/>
            <w:vAlign w:val="center"/>
          </w:tcPr>
          <w:p w14:paraId="74A6F652"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6</w:t>
            </w:r>
          </w:p>
        </w:tc>
        <w:tc>
          <w:tcPr>
            <w:tcW w:w="1218" w:type="dxa"/>
            <w:vAlign w:val="center"/>
          </w:tcPr>
          <w:p w14:paraId="4444A5F8"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62787EA0" w14:textId="77777777" w:rsidTr="00215E29">
        <w:trPr>
          <w:trHeight w:val="225"/>
        </w:trPr>
        <w:tc>
          <w:tcPr>
            <w:tcW w:w="959" w:type="dxa"/>
            <w:vMerge/>
            <w:tcBorders>
              <w:tl2br w:val="nil"/>
              <w:tr2bl w:val="nil"/>
            </w:tcBorders>
            <w:vAlign w:val="center"/>
          </w:tcPr>
          <w:p w14:paraId="4AD7CE41" w14:textId="77777777" w:rsidR="00413EAD" w:rsidRDefault="00413EAD" w:rsidP="00215E29">
            <w:pPr>
              <w:tabs>
                <w:tab w:val="left" w:pos="720"/>
              </w:tabs>
              <w:spacing w:line="300" w:lineRule="exact"/>
              <w:jc w:val="center"/>
              <w:rPr>
                <w:color w:val="000000"/>
                <w:sz w:val="24"/>
                <w:szCs w:val="24"/>
              </w:rPr>
            </w:pPr>
          </w:p>
        </w:tc>
        <w:tc>
          <w:tcPr>
            <w:tcW w:w="1276" w:type="dxa"/>
            <w:vMerge w:val="restart"/>
            <w:tcBorders>
              <w:tl2br w:val="nil"/>
              <w:tr2bl w:val="nil"/>
            </w:tcBorders>
            <w:vAlign w:val="center"/>
          </w:tcPr>
          <w:p w14:paraId="54107E16"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实践育人</w:t>
            </w:r>
          </w:p>
        </w:tc>
        <w:tc>
          <w:tcPr>
            <w:tcW w:w="2126" w:type="dxa"/>
            <w:vMerge w:val="restart"/>
            <w:vAlign w:val="center"/>
          </w:tcPr>
          <w:p w14:paraId="17C1F01B" w14:textId="77777777" w:rsidR="00413EAD" w:rsidRDefault="00413EAD" w:rsidP="00215E29">
            <w:pPr>
              <w:spacing w:line="300" w:lineRule="exact"/>
              <w:jc w:val="center"/>
              <w:rPr>
                <w:color w:val="000000"/>
                <w:sz w:val="24"/>
                <w:szCs w:val="24"/>
              </w:rPr>
            </w:pPr>
            <w:r>
              <w:rPr>
                <w:rFonts w:hint="eastAsia"/>
                <w:color w:val="000000"/>
                <w:sz w:val="24"/>
                <w:szCs w:val="24"/>
              </w:rPr>
              <w:t>开展第二课堂实践活动；建立每</w:t>
            </w:r>
            <w:r>
              <w:rPr>
                <w:rFonts w:hint="eastAsia"/>
                <w:color w:val="000000"/>
                <w:sz w:val="24"/>
                <w:szCs w:val="24"/>
              </w:rPr>
              <w:lastRenderedPageBreak/>
              <w:t>学期劳动活动清单；实习劳动教育方案；对各阶段劳动活动开展进行评定</w:t>
            </w:r>
          </w:p>
        </w:tc>
        <w:tc>
          <w:tcPr>
            <w:tcW w:w="2410" w:type="dxa"/>
            <w:vAlign w:val="center"/>
          </w:tcPr>
          <w:p w14:paraId="0624F4AF" w14:textId="77777777" w:rsidR="00413EAD" w:rsidRDefault="00413EAD" w:rsidP="00215E29">
            <w:pPr>
              <w:spacing w:line="300" w:lineRule="exact"/>
              <w:jc w:val="center"/>
              <w:rPr>
                <w:color w:val="000000"/>
                <w:sz w:val="24"/>
                <w:szCs w:val="24"/>
              </w:rPr>
            </w:pPr>
            <w:r>
              <w:rPr>
                <w:rFonts w:hint="eastAsia"/>
                <w:color w:val="000000"/>
                <w:sz w:val="24"/>
                <w:szCs w:val="24"/>
              </w:rPr>
              <w:lastRenderedPageBreak/>
              <w:t>2</w:t>
            </w:r>
            <w:r>
              <w:rPr>
                <w:color w:val="000000"/>
                <w:sz w:val="24"/>
                <w:szCs w:val="24"/>
              </w:rPr>
              <w:t>021</w:t>
            </w:r>
            <w:r>
              <w:rPr>
                <w:rFonts w:hint="eastAsia"/>
                <w:color w:val="000000"/>
                <w:sz w:val="24"/>
                <w:szCs w:val="24"/>
              </w:rPr>
              <w:t>级第</w:t>
            </w:r>
            <w:r>
              <w:rPr>
                <w:rFonts w:hint="eastAsia"/>
                <w:color w:val="000000"/>
                <w:sz w:val="24"/>
                <w:szCs w:val="24"/>
              </w:rPr>
              <w:t>2</w:t>
            </w:r>
            <w:r>
              <w:rPr>
                <w:rFonts w:hint="eastAsia"/>
                <w:color w:val="000000"/>
                <w:sz w:val="24"/>
                <w:szCs w:val="24"/>
              </w:rPr>
              <w:t>学期活动方案</w:t>
            </w:r>
          </w:p>
        </w:tc>
        <w:tc>
          <w:tcPr>
            <w:tcW w:w="1451" w:type="dxa"/>
            <w:vAlign w:val="center"/>
          </w:tcPr>
          <w:p w14:paraId="52CB8BE1"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65C21A51"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39B4C339" w14:textId="77777777" w:rsidTr="00215E29">
        <w:trPr>
          <w:trHeight w:val="225"/>
        </w:trPr>
        <w:tc>
          <w:tcPr>
            <w:tcW w:w="959" w:type="dxa"/>
            <w:vMerge/>
            <w:tcBorders>
              <w:tl2br w:val="nil"/>
              <w:tr2bl w:val="nil"/>
            </w:tcBorders>
            <w:vAlign w:val="center"/>
          </w:tcPr>
          <w:p w14:paraId="439E9ADD"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36A7E8DA"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629CC17E" w14:textId="77777777" w:rsidR="00413EAD" w:rsidRDefault="00413EAD" w:rsidP="00215E29">
            <w:pPr>
              <w:spacing w:line="300" w:lineRule="exact"/>
              <w:jc w:val="center"/>
              <w:rPr>
                <w:color w:val="000000"/>
                <w:sz w:val="24"/>
                <w:szCs w:val="24"/>
              </w:rPr>
            </w:pPr>
          </w:p>
        </w:tc>
        <w:tc>
          <w:tcPr>
            <w:tcW w:w="2410" w:type="dxa"/>
            <w:vAlign w:val="center"/>
          </w:tcPr>
          <w:p w14:paraId="32B7F7DC"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020</w:t>
            </w:r>
            <w:r>
              <w:rPr>
                <w:rFonts w:hint="eastAsia"/>
                <w:color w:val="000000"/>
                <w:sz w:val="24"/>
                <w:szCs w:val="24"/>
              </w:rPr>
              <w:t>级第</w:t>
            </w:r>
            <w:r>
              <w:rPr>
                <w:rFonts w:hint="eastAsia"/>
                <w:color w:val="000000"/>
                <w:sz w:val="24"/>
                <w:szCs w:val="24"/>
              </w:rPr>
              <w:t>3</w:t>
            </w:r>
            <w:r>
              <w:rPr>
                <w:rFonts w:hint="eastAsia"/>
                <w:color w:val="000000"/>
                <w:sz w:val="24"/>
                <w:szCs w:val="24"/>
              </w:rPr>
              <w:t>学期活动方案</w:t>
            </w:r>
          </w:p>
        </w:tc>
        <w:tc>
          <w:tcPr>
            <w:tcW w:w="1451" w:type="dxa"/>
            <w:vAlign w:val="center"/>
          </w:tcPr>
          <w:p w14:paraId="56AC7AC7"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w:t>
            </w:r>
            <w:r>
              <w:rPr>
                <w:color w:val="000000"/>
                <w:sz w:val="24"/>
                <w:szCs w:val="24"/>
              </w:rPr>
              <w:t>9</w:t>
            </w:r>
          </w:p>
        </w:tc>
        <w:tc>
          <w:tcPr>
            <w:tcW w:w="1218" w:type="dxa"/>
            <w:vAlign w:val="center"/>
          </w:tcPr>
          <w:p w14:paraId="31EF058D"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5F8425DE" w14:textId="77777777" w:rsidTr="00215E29">
        <w:trPr>
          <w:trHeight w:val="225"/>
        </w:trPr>
        <w:tc>
          <w:tcPr>
            <w:tcW w:w="959" w:type="dxa"/>
            <w:vMerge/>
            <w:tcBorders>
              <w:tl2br w:val="nil"/>
              <w:tr2bl w:val="nil"/>
            </w:tcBorders>
            <w:vAlign w:val="center"/>
          </w:tcPr>
          <w:p w14:paraId="66B222BE"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5AEBC656"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2224BFFD" w14:textId="77777777" w:rsidR="00413EAD" w:rsidRDefault="00413EAD" w:rsidP="00215E29">
            <w:pPr>
              <w:spacing w:line="300" w:lineRule="exact"/>
              <w:jc w:val="center"/>
              <w:rPr>
                <w:color w:val="000000"/>
                <w:sz w:val="24"/>
                <w:szCs w:val="24"/>
              </w:rPr>
            </w:pPr>
          </w:p>
        </w:tc>
        <w:tc>
          <w:tcPr>
            <w:tcW w:w="2410" w:type="dxa"/>
            <w:vAlign w:val="center"/>
          </w:tcPr>
          <w:p w14:paraId="76E61237"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020</w:t>
            </w:r>
            <w:r>
              <w:rPr>
                <w:rFonts w:hint="eastAsia"/>
                <w:color w:val="000000"/>
                <w:sz w:val="24"/>
                <w:szCs w:val="24"/>
              </w:rPr>
              <w:t>级第</w:t>
            </w:r>
            <w:r>
              <w:rPr>
                <w:rFonts w:hint="eastAsia"/>
                <w:color w:val="000000"/>
                <w:sz w:val="24"/>
                <w:szCs w:val="24"/>
              </w:rPr>
              <w:t>4</w:t>
            </w:r>
            <w:r>
              <w:rPr>
                <w:rFonts w:hint="eastAsia"/>
                <w:color w:val="000000"/>
                <w:sz w:val="24"/>
                <w:szCs w:val="24"/>
              </w:rPr>
              <w:t>学期活动方案</w:t>
            </w:r>
          </w:p>
        </w:tc>
        <w:tc>
          <w:tcPr>
            <w:tcW w:w="1451" w:type="dxa"/>
            <w:vAlign w:val="center"/>
          </w:tcPr>
          <w:p w14:paraId="7355C8DB"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3D076395"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39D90066" w14:textId="77777777" w:rsidTr="00215E29">
        <w:trPr>
          <w:trHeight w:val="225"/>
        </w:trPr>
        <w:tc>
          <w:tcPr>
            <w:tcW w:w="959" w:type="dxa"/>
            <w:vMerge/>
            <w:tcBorders>
              <w:tl2br w:val="nil"/>
              <w:tr2bl w:val="nil"/>
            </w:tcBorders>
            <w:vAlign w:val="center"/>
          </w:tcPr>
          <w:p w14:paraId="6BAD8E36"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7C35A247"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309F76F4" w14:textId="77777777" w:rsidR="00413EAD" w:rsidRDefault="00413EAD" w:rsidP="00215E29">
            <w:pPr>
              <w:spacing w:line="300" w:lineRule="exact"/>
              <w:jc w:val="center"/>
              <w:rPr>
                <w:color w:val="000000"/>
                <w:sz w:val="24"/>
                <w:szCs w:val="24"/>
              </w:rPr>
            </w:pPr>
          </w:p>
        </w:tc>
        <w:tc>
          <w:tcPr>
            <w:tcW w:w="2410" w:type="dxa"/>
            <w:vAlign w:val="center"/>
          </w:tcPr>
          <w:p w14:paraId="70A33D8A"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019</w:t>
            </w:r>
            <w:r>
              <w:rPr>
                <w:rFonts w:hint="eastAsia"/>
                <w:color w:val="000000"/>
                <w:sz w:val="24"/>
                <w:szCs w:val="24"/>
              </w:rPr>
              <w:t>级第</w:t>
            </w:r>
            <w:r>
              <w:rPr>
                <w:rFonts w:hint="eastAsia"/>
                <w:color w:val="000000"/>
                <w:sz w:val="24"/>
                <w:szCs w:val="24"/>
              </w:rPr>
              <w:t>5</w:t>
            </w:r>
            <w:r>
              <w:rPr>
                <w:rFonts w:hint="eastAsia"/>
                <w:color w:val="000000"/>
                <w:sz w:val="24"/>
                <w:szCs w:val="24"/>
              </w:rPr>
              <w:t>学期活动方案</w:t>
            </w:r>
          </w:p>
        </w:tc>
        <w:tc>
          <w:tcPr>
            <w:tcW w:w="1451" w:type="dxa"/>
            <w:vAlign w:val="center"/>
          </w:tcPr>
          <w:p w14:paraId="417CBB3D"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w:t>
            </w:r>
            <w:r>
              <w:rPr>
                <w:color w:val="000000"/>
                <w:sz w:val="24"/>
                <w:szCs w:val="24"/>
              </w:rPr>
              <w:t>9</w:t>
            </w:r>
          </w:p>
        </w:tc>
        <w:tc>
          <w:tcPr>
            <w:tcW w:w="1218" w:type="dxa"/>
            <w:vAlign w:val="center"/>
          </w:tcPr>
          <w:p w14:paraId="6927E069"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28280364" w14:textId="77777777" w:rsidTr="00215E29">
        <w:trPr>
          <w:trHeight w:val="225"/>
        </w:trPr>
        <w:tc>
          <w:tcPr>
            <w:tcW w:w="959" w:type="dxa"/>
            <w:vMerge/>
            <w:tcBorders>
              <w:tl2br w:val="nil"/>
              <w:tr2bl w:val="nil"/>
            </w:tcBorders>
            <w:vAlign w:val="center"/>
          </w:tcPr>
          <w:p w14:paraId="54F1243E"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42083A89"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50BA75B5" w14:textId="77777777" w:rsidR="00413EAD" w:rsidRDefault="00413EAD" w:rsidP="00215E29">
            <w:pPr>
              <w:spacing w:line="300" w:lineRule="exact"/>
              <w:jc w:val="center"/>
              <w:rPr>
                <w:color w:val="000000"/>
                <w:sz w:val="24"/>
                <w:szCs w:val="24"/>
              </w:rPr>
            </w:pPr>
          </w:p>
        </w:tc>
        <w:tc>
          <w:tcPr>
            <w:tcW w:w="2410" w:type="dxa"/>
            <w:vAlign w:val="center"/>
          </w:tcPr>
          <w:p w14:paraId="1C4275BA"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019</w:t>
            </w:r>
            <w:r>
              <w:rPr>
                <w:rFonts w:hint="eastAsia"/>
                <w:color w:val="000000"/>
                <w:sz w:val="24"/>
                <w:szCs w:val="24"/>
              </w:rPr>
              <w:t>级第</w:t>
            </w:r>
            <w:r>
              <w:rPr>
                <w:rFonts w:hint="eastAsia"/>
                <w:color w:val="000000"/>
                <w:sz w:val="24"/>
                <w:szCs w:val="24"/>
              </w:rPr>
              <w:t>6</w:t>
            </w:r>
            <w:r>
              <w:rPr>
                <w:rFonts w:hint="eastAsia"/>
                <w:color w:val="000000"/>
                <w:sz w:val="24"/>
                <w:szCs w:val="24"/>
              </w:rPr>
              <w:t>学期实习教育和评价方案</w:t>
            </w:r>
          </w:p>
        </w:tc>
        <w:tc>
          <w:tcPr>
            <w:tcW w:w="1451" w:type="dxa"/>
            <w:vAlign w:val="center"/>
          </w:tcPr>
          <w:p w14:paraId="3CAB134C"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0A102354"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0FEEBA15" w14:textId="77777777" w:rsidTr="00215E29">
        <w:trPr>
          <w:trHeight w:val="225"/>
        </w:trPr>
        <w:tc>
          <w:tcPr>
            <w:tcW w:w="959" w:type="dxa"/>
            <w:vMerge/>
            <w:tcBorders>
              <w:tl2br w:val="nil"/>
              <w:tr2bl w:val="nil"/>
            </w:tcBorders>
            <w:vAlign w:val="center"/>
          </w:tcPr>
          <w:p w14:paraId="2216DDCF"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624816CE"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029FB70E" w14:textId="77777777" w:rsidR="00413EAD" w:rsidRDefault="00413EAD" w:rsidP="00215E29">
            <w:pPr>
              <w:spacing w:line="300" w:lineRule="exact"/>
              <w:jc w:val="center"/>
              <w:rPr>
                <w:color w:val="000000"/>
                <w:sz w:val="24"/>
                <w:szCs w:val="24"/>
              </w:rPr>
            </w:pPr>
          </w:p>
        </w:tc>
        <w:tc>
          <w:tcPr>
            <w:tcW w:w="2410" w:type="dxa"/>
            <w:vAlign w:val="center"/>
          </w:tcPr>
          <w:p w14:paraId="443E3BDF" w14:textId="77777777" w:rsidR="00413EAD" w:rsidRDefault="00413EAD" w:rsidP="00215E29">
            <w:pPr>
              <w:spacing w:line="300" w:lineRule="exact"/>
              <w:jc w:val="center"/>
              <w:rPr>
                <w:color w:val="000000"/>
                <w:sz w:val="24"/>
                <w:szCs w:val="24"/>
              </w:rPr>
            </w:pPr>
            <w:r>
              <w:rPr>
                <w:rFonts w:hint="eastAsia"/>
                <w:color w:val="000000"/>
                <w:sz w:val="24"/>
                <w:szCs w:val="24"/>
              </w:rPr>
              <w:t>建立每学期活动内容清单</w:t>
            </w:r>
          </w:p>
        </w:tc>
        <w:tc>
          <w:tcPr>
            <w:tcW w:w="1451" w:type="dxa"/>
            <w:vAlign w:val="center"/>
          </w:tcPr>
          <w:p w14:paraId="228BC52A" w14:textId="77777777" w:rsidR="00413EAD" w:rsidRDefault="00413EAD" w:rsidP="00215E29">
            <w:pPr>
              <w:spacing w:line="300" w:lineRule="exact"/>
              <w:jc w:val="center"/>
              <w:rPr>
                <w:color w:val="000000"/>
                <w:sz w:val="24"/>
                <w:szCs w:val="24"/>
              </w:rPr>
            </w:pPr>
            <w:r>
              <w:rPr>
                <w:rFonts w:hint="eastAsia"/>
                <w:color w:val="000000"/>
                <w:sz w:val="24"/>
                <w:szCs w:val="24"/>
              </w:rPr>
              <w:t>每学期期初</w:t>
            </w:r>
          </w:p>
        </w:tc>
        <w:tc>
          <w:tcPr>
            <w:tcW w:w="1218" w:type="dxa"/>
            <w:vAlign w:val="center"/>
          </w:tcPr>
          <w:p w14:paraId="67179CFE"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39B9ABF3" w14:textId="77777777" w:rsidTr="00215E29">
        <w:trPr>
          <w:trHeight w:val="225"/>
        </w:trPr>
        <w:tc>
          <w:tcPr>
            <w:tcW w:w="959" w:type="dxa"/>
            <w:vMerge/>
            <w:tcBorders>
              <w:tl2br w:val="nil"/>
              <w:tr2bl w:val="nil"/>
            </w:tcBorders>
            <w:vAlign w:val="center"/>
          </w:tcPr>
          <w:p w14:paraId="54656A21"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51A55E29"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501A337E" w14:textId="77777777" w:rsidR="00413EAD" w:rsidRDefault="00413EAD" w:rsidP="00215E29">
            <w:pPr>
              <w:spacing w:line="300" w:lineRule="exact"/>
              <w:jc w:val="center"/>
              <w:rPr>
                <w:color w:val="000000"/>
                <w:sz w:val="24"/>
                <w:szCs w:val="24"/>
              </w:rPr>
            </w:pPr>
          </w:p>
        </w:tc>
        <w:tc>
          <w:tcPr>
            <w:tcW w:w="2410" w:type="dxa"/>
            <w:vAlign w:val="center"/>
          </w:tcPr>
          <w:p w14:paraId="1836587F" w14:textId="77777777" w:rsidR="00413EAD" w:rsidRDefault="00413EAD" w:rsidP="00215E29">
            <w:pPr>
              <w:spacing w:line="300" w:lineRule="exact"/>
              <w:jc w:val="center"/>
              <w:rPr>
                <w:color w:val="000000"/>
                <w:sz w:val="24"/>
                <w:szCs w:val="24"/>
              </w:rPr>
            </w:pPr>
            <w:r>
              <w:rPr>
                <w:rFonts w:hint="eastAsia"/>
                <w:color w:val="000000"/>
                <w:sz w:val="24"/>
                <w:szCs w:val="24"/>
              </w:rPr>
              <w:t>活动过程性资料收集</w:t>
            </w:r>
          </w:p>
        </w:tc>
        <w:tc>
          <w:tcPr>
            <w:tcW w:w="1451" w:type="dxa"/>
            <w:vAlign w:val="center"/>
          </w:tcPr>
          <w:p w14:paraId="77EDACF1" w14:textId="77777777" w:rsidR="00413EAD" w:rsidRDefault="00413EAD" w:rsidP="00215E29">
            <w:pPr>
              <w:spacing w:line="300" w:lineRule="exact"/>
              <w:jc w:val="center"/>
              <w:rPr>
                <w:color w:val="000000"/>
                <w:sz w:val="24"/>
                <w:szCs w:val="24"/>
              </w:rPr>
            </w:pPr>
            <w:r>
              <w:rPr>
                <w:rFonts w:hint="eastAsia"/>
                <w:color w:val="000000"/>
                <w:sz w:val="24"/>
                <w:szCs w:val="24"/>
              </w:rPr>
              <w:t>每学期期末</w:t>
            </w:r>
          </w:p>
        </w:tc>
        <w:tc>
          <w:tcPr>
            <w:tcW w:w="1218" w:type="dxa"/>
            <w:vAlign w:val="center"/>
          </w:tcPr>
          <w:p w14:paraId="74108B37"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110D971B" w14:textId="77777777" w:rsidTr="00215E29">
        <w:trPr>
          <w:trHeight w:val="225"/>
        </w:trPr>
        <w:tc>
          <w:tcPr>
            <w:tcW w:w="959" w:type="dxa"/>
            <w:vMerge/>
            <w:tcBorders>
              <w:tl2br w:val="nil"/>
              <w:tr2bl w:val="nil"/>
            </w:tcBorders>
            <w:vAlign w:val="center"/>
          </w:tcPr>
          <w:p w14:paraId="23066391"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472686CB"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2C0E00C6" w14:textId="77777777" w:rsidR="00413EAD" w:rsidRDefault="00413EAD" w:rsidP="00215E29">
            <w:pPr>
              <w:spacing w:line="300" w:lineRule="exact"/>
              <w:jc w:val="center"/>
              <w:rPr>
                <w:color w:val="000000"/>
                <w:sz w:val="24"/>
                <w:szCs w:val="24"/>
              </w:rPr>
            </w:pPr>
          </w:p>
        </w:tc>
        <w:tc>
          <w:tcPr>
            <w:tcW w:w="2410" w:type="dxa"/>
            <w:vAlign w:val="center"/>
          </w:tcPr>
          <w:p w14:paraId="30407C67" w14:textId="77777777" w:rsidR="00413EAD" w:rsidRDefault="00413EAD" w:rsidP="00215E29">
            <w:pPr>
              <w:spacing w:line="300" w:lineRule="exact"/>
              <w:jc w:val="center"/>
              <w:rPr>
                <w:color w:val="000000"/>
                <w:sz w:val="24"/>
                <w:szCs w:val="24"/>
              </w:rPr>
            </w:pPr>
            <w:r>
              <w:rPr>
                <w:rFonts w:hint="eastAsia"/>
                <w:color w:val="000000"/>
                <w:sz w:val="24"/>
                <w:szCs w:val="24"/>
              </w:rPr>
              <w:t>活动成绩评定表</w:t>
            </w:r>
          </w:p>
        </w:tc>
        <w:tc>
          <w:tcPr>
            <w:tcW w:w="1451" w:type="dxa"/>
            <w:vAlign w:val="center"/>
          </w:tcPr>
          <w:p w14:paraId="34F15868" w14:textId="77777777" w:rsidR="00413EAD" w:rsidRDefault="00413EAD" w:rsidP="00215E29">
            <w:pPr>
              <w:spacing w:line="300" w:lineRule="exact"/>
              <w:jc w:val="center"/>
              <w:rPr>
                <w:color w:val="000000"/>
                <w:sz w:val="24"/>
                <w:szCs w:val="24"/>
              </w:rPr>
            </w:pPr>
            <w:r>
              <w:rPr>
                <w:rFonts w:hint="eastAsia"/>
                <w:color w:val="000000"/>
                <w:sz w:val="24"/>
                <w:szCs w:val="24"/>
              </w:rPr>
              <w:t>每学期期末</w:t>
            </w:r>
          </w:p>
        </w:tc>
        <w:tc>
          <w:tcPr>
            <w:tcW w:w="1218" w:type="dxa"/>
            <w:vAlign w:val="center"/>
          </w:tcPr>
          <w:p w14:paraId="29D95138"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406AB9CE" w14:textId="77777777" w:rsidTr="00215E29">
        <w:trPr>
          <w:trHeight w:val="200"/>
        </w:trPr>
        <w:tc>
          <w:tcPr>
            <w:tcW w:w="959" w:type="dxa"/>
            <w:vMerge/>
            <w:tcBorders>
              <w:tl2br w:val="nil"/>
              <w:tr2bl w:val="nil"/>
            </w:tcBorders>
            <w:vAlign w:val="center"/>
          </w:tcPr>
          <w:p w14:paraId="516A9E68" w14:textId="77777777" w:rsidR="00413EAD" w:rsidRDefault="00413EAD" w:rsidP="00215E29">
            <w:pPr>
              <w:tabs>
                <w:tab w:val="left" w:pos="720"/>
              </w:tabs>
              <w:spacing w:line="300" w:lineRule="exact"/>
              <w:jc w:val="center"/>
              <w:rPr>
                <w:color w:val="000000"/>
                <w:sz w:val="24"/>
                <w:szCs w:val="24"/>
              </w:rPr>
            </w:pPr>
          </w:p>
        </w:tc>
        <w:tc>
          <w:tcPr>
            <w:tcW w:w="1276" w:type="dxa"/>
            <w:vMerge w:val="restart"/>
            <w:tcBorders>
              <w:tl2br w:val="nil"/>
              <w:tr2bl w:val="nil"/>
            </w:tcBorders>
            <w:vAlign w:val="center"/>
          </w:tcPr>
          <w:p w14:paraId="024BCD15"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文化育人</w:t>
            </w:r>
          </w:p>
        </w:tc>
        <w:tc>
          <w:tcPr>
            <w:tcW w:w="2126" w:type="dxa"/>
            <w:vMerge w:val="restart"/>
            <w:vAlign w:val="center"/>
          </w:tcPr>
          <w:p w14:paraId="3107552E" w14:textId="77777777" w:rsidR="00413EAD" w:rsidRDefault="00413EAD" w:rsidP="00215E29">
            <w:pPr>
              <w:spacing w:line="300" w:lineRule="exact"/>
              <w:jc w:val="center"/>
              <w:rPr>
                <w:color w:val="000000"/>
                <w:sz w:val="24"/>
                <w:szCs w:val="24"/>
              </w:rPr>
            </w:pPr>
            <w:r>
              <w:rPr>
                <w:rFonts w:hint="eastAsia"/>
                <w:color w:val="000000"/>
                <w:sz w:val="24"/>
                <w:szCs w:val="24"/>
              </w:rPr>
              <w:t>开展劳动教育周活动；举办劳模讲座，优秀毕业生报告等；组织劳动成果展</w:t>
            </w:r>
          </w:p>
        </w:tc>
        <w:tc>
          <w:tcPr>
            <w:tcW w:w="2410" w:type="dxa"/>
            <w:vAlign w:val="center"/>
          </w:tcPr>
          <w:p w14:paraId="015B822F" w14:textId="77777777" w:rsidR="00413EAD" w:rsidRDefault="00413EAD" w:rsidP="00215E29">
            <w:pPr>
              <w:spacing w:line="300" w:lineRule="exact"/>
              <w:jc w:val="center"/>
              <w:rPr>
                <w:color w:val="000000"/>
                <w:sz w:val="24"/>
                <w:szCs w:val="24"/>
              </w:rPr>
            </w:pPr>
            <w:r>
              <w:rPr>
                <w:rFonts w:hint="eastAsia"/>
                <w:color w:val="000000"/>
                <w:sz w:val="24"/>
                <w:szCs w:val="24"/>
              </w:rPr>
              <w:t>劳动周实施方案</w:t>
            </w:r>
          </w:p>
        </w:tc>
        <w:tc>
          <w:tcPr>
            <w:tcW w:w="1451" w:type="dxa"/>
            <w:vAlign w:val="center"/>
          </w:tcPr>
          <w:p w14:paraId="2E9DFF98"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7E633EBC"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5EDDD99A" w14:textId="77777777" w:rsidTr="00215E29">
        <w:trPr>
          <w:trHeight w:val="200"/>
        </w:trPr>
        <w:tc>
          <w:tcPr>
            <w:tcW w:w="959" w:type="dxa"/>
            <w:vMerge/>
            <w:tcBorders>
              <w:tl2br w:val="nil"/>
              <w:tr2bl w:val="nil"/>
            </w:tcBorders>
            <w:vAlign w:val="center"/>
          </w:tcPr>
          <w:p w14:paraId="5966EDAC"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5CB8D785"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3A30E2B5" w14:textId="77777777" w:rsidR="00413EAD" w:rsidRDefault="00413EAD" w:rsidP="00215E29">
            <w:pPr>
              <w:spacing w:line="300" w:lineRule="exact"/>
              <w:jc w:val="center"/>
              <w:rPr>
                <w:color w:val="000000"/>
                <w:sz w:val="24"/>
                <w:szCs w:val="24"/>
              </w:rPr>
            </w:pPr>
          </w:p>
        </w:tc>
        <w:tc>
          <w:tcPr>
            <w:tcW w:w="2410" w:type="dxa"/>
            <w:vAlign w:val="center"/>
          </w:tcPr>
          <w:p w14:paraId="007607FC" w14:textId="77777777" w:rsidR="00413EAD" w:rsidRDefault="00413EAD" w:rsidP="00215E29">
            <w:pPr>
              <w:spacing w:line="300" w:lineRule="exact"/>
              <w:jc w:val="center"/>
              <w:rPr>
                <w:color w:val="000000"/>
                <w:sz w:val="24"/>
                <w:szCs w:val="24"/>
              </w:rPr>
            </w:pPr>
            <w:r>
              <w:rPr>
                <w:rFonts w:hint="eastAsia"/>
                <w:color w:val="000000"/>
                <w:sz w:val="24"/>
                <w:szCs w:val="24"/>
              </w:rPr>
              <w:t>讲座、报告等方案</w:t>
            </w:r>
          </w:p>
        </w:tc>
        <w:tc>
          <w:tcPr>
            <w:tcW w:w="1451" w:type="dxa"/>
            <w:vAlign w:val="center"/>
          </w:tcPr>
          <w:p w14:paraId="4B1CF3F0" w14:textId="77777777" w:rsidR="00413EAD" w:rsidRDefault="00413EAD" w:rsidP="00215E29">
            <w:pPr>
              <w:spacing w:line="300" w:lineRule="exact"/>
              <w:jc w:val="center"/>
              <w:rPr>
                <w:color w:val="000000"/>
                <w:sz w:val="24"/>
                <w:szCs w:val="24"/>
              </w:rPr>
            </w:pPr>
            <w:r>
              <w:rPr>
                <w:rFonts w:hint="eastAsia"/>
                <w:color w:val="000000"/>
                <w:sz w:val="24"/>
                <w:szCs w:val="24"/>
              </w:rPr>
              <w:t>每学期期初</w:t>
            </w:r>
          </w:p>
        </w:tc>
        <w:tc>
          <w:tcPr>
            <w:tcW w:w="1218" w:type="dxa"/>
            <w:vAlign w:val="center"/>
          </w:tcPr>
          <w:p w14:paraId="30C70A2B"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0F842169" w14:textId="77777777" w:rsidTr="00215E29">
        <w:trPr>
          <w:trHeight w:val="200"/>
        </w:trPr>
        <w:tc>
          <w:tcPr>
            <w:tcW w:w="959" w:type="dxa"/>
            <w:vMerge/>
            <w:tcBorders>
              <w:tl2br w:val="nil"/>
              <w:tr2bl w:val="nil"/>
            </w:tcBorders>
            <w:vAlign w:val="center"/>
          </w:tcPr>
          <w:p w14:paraId="7FF1DBCF"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7C8A7F7E"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684A092B" w14:textId="77777777" w:rsidR="00413EAD" w:rsidRDefault="00413EAD" w:rsidP="00215E29">
            <w:pPr>
              <w:spacing w:line="300" w:lineRule="exact"/>
              <w:jc w:val="center"/>
              <w:rPr>
                <w:color w:val="000000"/>
                <w:sz w:val="24"/>
                <w:szCs w:val="24"/>
              </w:rPr>
            </w:pPr>
          </w:p>
        </w:tc>
        <w:tc>
          <w:tcPr>
            <w:tcW w:w="2410" w:type="dxa"/>
            <w:vAlign w:val="center"/>
          </w:tcPr>
          <w:p w14:paraId="7B4EB552" w14:textId="77777777" w:rsidR="00413EAD" w:rsidRDefault="00413EAD" w:rsidP="00215E29">
            <w:pPr>
              <w:spacing w:line="300" w:lineRule="exact"/>
              <w:jc w:val="center"/>
              <w:rPr>
                <w:color w:val="000000"/>
                <w:sz w:val="24"/>
                <w:szCs w:val="24"/>
              </w:rPr>
            </w:pPr>
            <w:r>
              <w:rPr>
                <w:rFonts w:hint="eastAsia"/>
                <w:color w:val="000000"/>
                <w:sz w:val="24"/>
                <w:szCs w:val="24"/>
              </w:rPr>
              <w:t>劳动成果展海报、展板等相关资料</w:t>
            </w:r>
          </w:p>
        </w:tc>
        <w:tc>
          <w:tcPr>
            <w:tcW w:w="1451" w:type="dxa"/>
            <w:vAlign w:val="center"/>
          </w:tcPr>
          <w:p w14:paraId="158F10EA" w14:textId="77777777" w:rsidR="00413EAD" w:rsidRDefault="00413EAD" w:rsidP="00215E29">
            <w:pPr>
              <w:spacing w:line="300" w:lineRule="exact"/>
              <w:jc w:val="center"/>
              <w:rPr>
                <w:color w:val="000000"/>
                <w:sz w:val="24"/>
                <w:szCs w:val="24"/>
              </w:rPr>
            </w:pPr>
            <w:r>
              <w:rPr>
                <w:rFonts w:hint="eastAsia"/>
                <w:color w:val="000000"/>
                <w:sz w:val="24"/>
                <w:szCs w:val="24"/>
              </w:rPr>
              <w:t>每学年</w:t>
            </w:r>
            <w:proofErr w:type="gramStart"/>
            <w:r>
              <w:rPr>
                <w:rFonts w:hint="eastAsia"/>
                <w:color w:val="000000"/>
                <w:sz w:val="24"/>
                <w:szCs w:val="24"/>
              </w:rPr>
              <w:t>第</w:t>
            </w:r>
            <w:r>
              <w:rPr>
                <w:rFonts w:hint="eastAsia"/>
                <w:color w:val="000000"/>
                <w:sz w:val="24"/>
                <w:szCs w:val="24"/>
              </w:rPr>
              <w:t>2</w:t>
            </w:r>
            <w:r>
              <w:rPr>
                <w:rFonts w:hint="eastAsia"/>
                <w:color w:val="000000"/>
                <w:sz w:val="24"/>
                <w:szCs w:val="24"/>
              </w:rPr>
              <w:t>学</w:t>
            </w:r>
            <w:proofErr w:type="gramEnd"/>
            <w:r>
              <w:rPr>
                <w:rFonts w:hint="eastAsia"/>
                <w:color w:val="000000"/>
                <w:sz w:val="24"/>
                <w:szCs w:val="24"/>
              </w:rPr>
              <w:t>期末</w:t>
            </w:r>
          </w:p>
        </w:tc>
        <w:tc>
          <w:tcPr>
            <w:tcW w:w="1218" w:type="dxa"/>
            <w:vAlign w:val="center"/>
          </w:tcPr>
          <w:p w14:paraId="2C8899E1"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2A7567DB" w14:textId="77777777" w:rsidTr="00215E29">
        <w:trPr>
          <w:trHeight w:val="200"/>
        </w:trPr>
        <w:tc>
          <w:tcPr>
            <w:tcW w:w="959" w:type="dxa"/>
            <w:vMerge/>
            <w:tcBorders>
              <w:tl2br w:val="nil"/>
              <w:tr2bl w:val="nil"/>
            </w:tcBorders>
            <w:vAlign w:val="center"/>
          </w:tcPr>
          <w:p w14:paraId="5B02765C"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088390A0"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3A4FFE80" w14:textId="77777777" w:rsidR="00413EAD" w:rsidRDefault="00413EAD" w:rsidP="00215E29">
            <w:pPr>
              <w:spacing w:line="300" w:lineRule="exact"/>
              <w:jc w:val="center"/>
              <w:rPr>
                <w:color w:val="000000"/>
                <w:sz w:val="24"/>
                <w:szCs w:val="24"/>
              </w:rPr>
            </w:pPr>
          </w:p>
        </w:tc>
        <w:tc>
          <w:tcPr>
            <w:tcW w:w="2410" w:type="dxa"/>
            <w:vAlign w:val="center"/>
          </w:tcPr>
          <w:p w14:paraId="29E34D11" w14:textId="77777777" w:rsidR="00413EAD" w:rsidRDefault="00413EAD" w:rsidP="00215E29">
            <w:pPr>
              <w:spacing w:line="300" w:lineRule="exact"/>
              <w:jc w:val="center"/>
              <w:rPr>
                <w:color w:val="000000"/>
                <w:sz w:val="24"/>
                <w:szCs w:val="24"/>
              </w:rPr>
            </w:pPr>
            <w:r>
              <w:rPr>
                <w:rFonts w:hint="eastAsia"/>
                <w:color w:val="000000"/>
                <w:sz w:val="24"/>
                <w:szCs w:val="24"/>
              </w:rPr>
              <w:t>活动过程性资料</w:t>
            </w:r>
          </w:p>
        </w:tc>
        <w:tc>
          <w:tcPr>
            <w:tcW w:w="1451" w:type="dxa"/>
            <w:vAlign w:val="center"/>
          </w:tcPr>
          <w:p w14:paraId="1010537B" w14:textId="77777777" w:rsidR="00413EAD" w:rsidRDefault="00413EAD" w:rsidP="00215E29">
            <w:pPr>
              <w:spacing w:line="300" w:lineRule="exact"/>
              <w:jc w:val="center"/>
              <w:rPr>
                <w:color w:val="000000"/>
                <w:sz w:val="24"/>
                <w:szCs w:val="24"/>
              </w:rPr>
            </w:pPr>
            <w:r>
              <w:rPr>
                <w:rFonts w:hint="eastAsia"/>
                <w:color w:val="000000"/>
                <w:sz w:val="24"/>
                <w:szCs w:val="24"/>
              </w:rPr>
              <w:t>每学期活动结束</w:t>
            </w:r>
          </w:p>
        </w:tc>
        <w:tc>
          <w:tcPr>
            <w:tcW w:w="1218" w:type="dxa"/>
            <w:vAlign w:val="center"/>
          </w:tcPr>
          <w:p w14:paraId="5D5F420A"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6F1AEFC8" w14:textId="77777777" w:rsidTr="00215E29">
        <w:trPr>
          <w:trHeight w:val="315"/>
        </w:trPr>
        <w:tc>
          <w:tcPr>
            <w:tcW w:w="959" w:type="dxa"/>
            <w:vMerge/>
            <w:tcBorders>
              <w:tl2br w:val="nil"/>
              <w:tr2bl w:val="nil"/>
            </w:tcBorders>
            <w:vAlign w:val="center"/>
          </w:tcPr>
          <w:p w14:paraId="751DF773"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19AAEE24"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4D7E9C31" w14:textId="77777777" w:rsidR="00413EAD" w:rsidRDefault="00413EAD" w:rsidP="00215E29">
            <w:pPr>
              <w:spacing w:line="300" w:lineRule="exact"/>
              <w:jc w:val="center"/>
              <w:rPr>
                <w:color w:val="000000"/>
                <w:sz w:val="24"/>
                <w:szCs w:val="24"/>
              </w:rPr>
            </w:pPr>
          </w:p>
        </w:tc>
        <w:tc>
          <w:tcPr>
            <w:tcW w:w="2410" w:type="dxa"/>
            <w:vAlign w:val="center"/>
          </w:tcPr>
          <w:p w14:paraId="0D3AD7B9" w14:textId="77777777" w:rsidR="00413EAD" w:rsidRDefault="00413EAD" w:rsidP="00215E29">
            <w:pPr>
              <w:spacing w:line="300" w:lineRule="exact"/>
              <w:jc w:val="center"/>
              <w:rPr>
                <w:color w:val="000000"/>
                <w:sz w:val="24"/>
                <w:szCs w:val="24"/>
              </w:rPr>
            </w:pPr>
            <w:r>
              <w:rPr>
                <w:rFonts w:hint="eastAsia"/>
                <w:color w:val="000000"/>
                <w:sz w:val="24"/>
                <w:szCs w:val="24"/>
              </w:rPr>
              <w:t>活动评价表</w:t>
            </w:r>
          </w:p>
        </w:tc>
        <w:tc>
          <w:tcPr>
            <w:tcW w:w="1451" w:type="dxa"/>
            <w:vAlign w:val="center"/>
          </w:tcPr>
          <w:p w14:paraId="25729878" w14:textId="77777777" w:rsidR="00413EAD" w:rsidRDefault="00413EAD" w:rsidP="00215E29">
            <w:pPr>
              <w:spacing w:line="300" w:lineRule="exact"/>
              <w:jc w:val="center"/>
              <w:rPr>
                <w:color w:val="000000"/>
                <w:sz w:val="24"/>
                <w:szCs w:val="24"/>
              </w:rPr>
            </w:pPr>
            <w:r>
              <w:rPr>
                <w:rFonts w:hint="eastAsia"/>
                <w:color w:val="000000"/>
                <w:sz w:val="24"/>
                <w:szCs w:val="24"/>
              </w:rPr>
              <w:t>每学期活动结束</w:t>
            </w:r>
          </w:p>
        </w:tc>
        <w:tc>
          <w:tcPr>
            <w:tcW w:w="1218" w:type="dxa"/>
            <w:vAlign w:val="center"/>
          </w:tcPr>
          <w:p w14:paraId="384FF947"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2DA432E6" w14:textId="77777777" w:rsidTr="00215E29">
        <w:trPr>
          <w:trHeight w:val="920"/>
        </w:trPr>
        <w:tc>
          <w:tcPr>
            <w:tcW w:w="959" w:type="dxa"/>
            <w:vMerge/>
            <w:tcBorders>
              <w:tl2br w:val="nil"/>
              <w:tr2bl w:val="nil"/>
            </w:tcBorders>
            <w:vAlign w:val="center"/>
          </w:tcPr>
          <w:p w14:paraId="776DC76F"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4988F039" w14:textId="77777777" w:rsidR="00413EAD" w:rsidRDefault="00413EAD" w:rsidP="00215E29">
            <w:pPr>
              <w:tabs>
                <w:tab w:val="left" w:pos="720"/>
              </w:tabs>
              <w:spacing w:line="300" w:lineRule="exact"/>
              <w:jc w:val="center"/>
              <w:rPr>
                <w:sz w:val="24"/>
                <w:szCs w:val="24"/>
              </w:rPr>
            </w:pPr>
          </w:p>
        </w:tc>
        <w:tc>
          <w:tcPr>
            <w:tcW w:w="2126" w:type="dxa"/>
            <w:vMerge/>
            <w:vAlign w:val="center"/>
          </w:tcPr>
          <w:p w14:paraId="2574A123" w14:textId="77777777" w:rsidR="00413EAD" w:rsidRDefault="00413EAD" w:rsidP="00215E29">
            <w:pPr>
              <w:spacing w:line="300" w:lineRule="exact"/>
              <w:jc w:val="center"/>
              <w:rPr>
                <w:color w:val="000000"/>
                <w:sz w:val="24"/>
                <w:szCs w:val="24"/>
              </w:rPr>
            </w:pPr>
          </w:p>
        </w:tc>
        <w:tc>
          <w:tcPr>
            <w:tcW w:w="2410" w:type="dxa"/>
            <w:vAlign w:val="center"/>
          </w:tcPr>
          <w:p w14:paraId="06567ACF" w14:textId="77777777" w:rsidR="00413EAD" w:rsidRDefault="00413EAD" w:rsidP="00215E29">
            <w:pPr>
              <w:spacing w:line="300" w:lineRule="exact"/>
              <w:jc w:val="center"/>
              <w:rPr>
                <w:color w:val="000000"/>
                <w:sz w:val="24"/>
                <w:szCs w:val="24"/>
              </w:rPr>
            </w:pPr>
            <w:r>
              <w:rPr>
                <w:rFonts w:hint="eastAsia"/>
                <w:color w:val="000000"/>
                <w:sz w:val="24"/>
                <w:szCs w:val="24"/>
              </w:rPr>
              <w:t>活动宣传动员资料</w:t>
            </w:r>
          </w:p>
        </w:tc>
        <w:tc>
          <w:tcPr>
            <w:tcW w:w="1451" w:type="dxa"/>
            <w:vAlign w:val="center"/>
          </w:tcPr>
          <w:p w14:paraId="3EB2086D" w14:textId="77777777" w:rsidR="00413EAD" w:rsidRDefault="00413EAD" w:rsidP="00215E29">
            <w:pPr>
              <w:spacing w:line="300" w:lineRule="exact"/>
              <w:jc w:val="center"/>
              <w:rPr>
                <w:color w:val="000000"/>
                <w:sz w:val="24"/>
                <w:szCs w:val="24"/>
              </w:rPr>
            </w:pPr>
            <w:r>
              <w:rPr>
                <w:rFonts w:hint="eastAsia"/>
                <w:color w:val="000000"/>
                <w:sz w:val="24"/>
                <w:szCs w:val="24"/>
              </w:rPr>
              <w:t>每学期活动结束</w:t>
            </w:r>
          </w:p>
        </w:tc>
        <w:tc>
          <w:tcPr>
            <w:tcW w:w="1218" w:type="dxa"/>
            <w:vAlign w:val="center"/>
          </w:tcPr>
          <w:p w14:paraId="4EFA2466" w14:textId="77777777" w:rsidR="00413EAD" w:rsidRDefault="00413EAD" w:rsidP="00215E29">
            <w:pPr>
              <w:spacing w:line="300" w:lineRule="exact"/>
              <w:jc w:val="center"/>
              <w:rPr>
                <w:color w:val="000000"/>
                <w:sz w:val="24"/>
                <w:szCs w:val="24"/>
              </w:rPr>
            </w:pPr>
            <w:r>
              <w:rPr>
                <w:rFonts w:hint="eastAsia"/>
                <w:color w:val="000000"/>
                <w:sz w:val="24"/>
                <w:szCs w:val="24"/>
              </w:rPr>
              <w:t>学生处、团委、</w:t>
            </w:r>
          </w:p>
          <w:p w14:paraId="6D533EFC" w14:textId="77777777" w:rsidR="00413EAD" w:rsidRDefault="00413EAD" w:rsidP="00215E29">
            <w:pPr>
              <w:spacing w:line="300" w:lineRule="exact"/>
              <w:rPr>
                <w:color w:val="000000"/>
                <w:sz w:val="24"/>
                <w:szCs w:val="24"/>
              </w:rPr>
            </w:pPr>
            <w:r>
              <w:rPr>
                <w:rFonts w:hint="eastAsia"/>
                <w:color w:val="000000"/>
                <w:sz w:val="24"/>
                <w:szCs w:val="24"/>
              </w:rPr>
              <w:t>四系</w:t>
            </w:r>
          </w:p>
        </w:tc>
      </w:tr>
      <w:tr w:rsidR="00413EAD" w14:paraId="73A8F511" w14:textId="77777777" w:rsidTr="00215E29">
        <w:trPr>
          <w:trHeight w:val="978"/>
        </w:trPr>
        <w:tc>
          <w:tcPr>
            <w:tcW w:w="959" w:type="dxa"/>
            <w:vMerge w:val="restart"/>
            <w:tcBorders>
              <w:tl2br w:val="nil"/>
              <w:tr2bl w:val="nil"/>
            </w:tcBorders>
            <w:vAlign w:val="center"/>
          </w:tcPr>
          <w:p w14:paraId="0F416405"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创新劳动教育评价体系“三个机制”</w:t>
            </w:r>
          </w:p>
        </w:tc>
        <w:tc>
          <w:tcPr>
            <w:tcW w:w="1276" w:type="dxa"/>
            <w:vMerge w:val="restart"/>
            <w:tcBorders>
              <w:tl2br w:val="nil"/>
              <w:tr2bl w:val="nil"/>
            </w:tcBorders>
            <w:vAlign w:val="center"/>
          </w:tcPr>
          <w:p w14:paraId="5AA6CBB6"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过程性评价和结果性评价融合机制</w:t>
            </w:r>
          </w:p>
        </w:tc>
        <w:tc>
          <w:tcPr>
            <w:tcW w:w="2126" w:type="dxa"/>
            <w:vMerge w:val="restart"/>
            <w:vAlign w:val="center"/>
          </w:tcPr>
          <w:p w14:paraId="4BE1F24A" w14:textId="77777777" w:rsidR="00413EAD" w:rsidRDefault="00413EAD" w:rsidP="00215E29">
            <w:pPr>
              <w:spacing w:line="300" w:lineRule="exact"/>
              <w:jc w:val="center"/>
              <w:rPr>
                <w:color w:val="000000"/>
                <w:sz w:val="24"/>
                <w:szCs w:val="24"/>
              </w:rPr>
            </w:pPr>
            <w:r>
              <w:rPr>
                <w:rFonts w:hint="eastAsia"/>
                <w:color w:val="000000"/>
                <w:sz w:val="24"/>
                <w:szCs w:val="24"/>
              </w:rPr>
              <w:t>建立各类劳动教育评价指标体系；做好课程成绩评定；做好阶段性活动成绩评定；做好综合成绩评定</w:t>
            </w:r>
          </w:p>
        </w:tc>
        <w:tc>
          <w:tcPr>
            <w:tcW w:w="2410" w:type="dxa"/>
            <w:vAlign w:val="center"/>
          </w:tcPr>
          <w:p w14:paraId="3618CD50" w14:textId="77777777" w:rsidR="00413EAD" w:rsidRDefault="00413EAD" w:rsidP="00215E29">
            <w:pPr>
              <w:spacing w:line="300" w:lineRule="exact"/>
              <w:jc w:val="center"/>
              <w:rPr>
                <w:color w:val="000000"/>
                <w:sz w:val="24"/>
                <w:szCs w:val="24"/>
              </w:rPr>
            </w:pPr>
            <w:r>
              <w:rPr>
                <w:rFonts w:hint="eastAsia"/>
                <w:color w:val="000000"/>
                <w:sz w:val="24"/>
                <w:szCs w:val="24"/>
              </w:rPr>
              <w:t>课程成绩评分表</w:t>
            </w:r>
          </w:p>
        </w:tc>
        <w:tc>
          <w:tcPr>
            <w:tcW w:w="1451" w:type="dxa"/>
            <w:vAlign w:val="center"/>
          </w:tcPr>
          <w:p w14:paraId="70893407" w14:textId="77777777" w:rsidR="00413EAD" w:rsidRDefault="00413EAD" w:rsidP="00215E29">
            <w:pPr>
              <w:spacing w:line="300" w:lineRule="exact"/>
              <w:jc w:val="center"/>
              <w:rPr>
                <w:color w:val="000000"/>
                <w:sz w:val="24"/>
                <w:szCs w:val="24"/>
              </w:rPr>
            </w:pPr>
            <w:r>
              <w:rPr>
                <w:rFonts w:hint="eastAsia"/>
                <w:color w:val="000000"/>
                <w:sz w:val="24"/>
                <w:szCs w:val="24"/>
              </w:rPr>
              <w:t>每年级第</w:t>
            </w:r>
            <w:r>
              <w:rPr>
                <w:rFonts w:hint="eastAsia"/>
                <w:color w:val="000000"/>
                <w:sz w:val="24"/>
                <w:szCs w:val="24"/>
              </w:rPr>
              <w:t>1</w:t>
            </w:r>
            <w:r>
              <w:rPr>
                <w:rFonts w:hint="eastAsia"/>
                <w:color w:val="000000"/>
                <w:sz w:val="24"/>
                <w:szCs w:val="24"/>
              </w:rPr>
              <w:t>学期期末</w:t>
            </w:r>
          </w:p>
        </w:tc>
        <w:tc>
          <w:tcPr>
            <w:tcW w:w="1218" w:type="dxa"/>
            <w:vAlign w:val="center"/>
          </w:tcPr>
          <w:p w14:paraId="5A9DD2B3" w14:textId="77777777" w:rsidR="00413EAD" w:rsidRDefault="00413EAD" w:rsidP="00215E29">
            <w:pPr>
              <w:spacing w:line="300" w:lineRule="exact"/>
              <w:jc w:val="center"/>
              <w:rPr>
                <w:color w:val="000000"/>
                <w:sz w:val="24"/>
                <w:szCs w:val="24"/>
              </w:rPr>
            </w:pPr>
            <w:r>
              <w:rPr>
                <w:rFonts w:hint="eastAsia"/>
                <w:color w:val="000000"/>
                <w:sz w:val="24"/>
                <w:szCs w:val="24"/>
              </w:rPr>
              <w:t>基础部、教务处</w:t>
            </w:r>
          </w:p>
        </w:tc>
      </w:tr>
      <w:tr w:rsidR="00413EAD" w14:paraId="7F4F3F59" w14:textId="77777777" w:rsidTr="00215E29">
        <w:trPr>
          <w:trHeight w:val="988"/>
        </w:trPr>
        <w:tc>
          <w:tcPr>
            <w:tcW w:w="959" w:type="dxa"/>
            <w:vMerge/>
            <w:tcBorders>
              <w:tl2br w:val="nil"/>
              <w:tr2bl w:val="nil"/>
            </w:tcBorders>
            <w:vAlign w:val="center"/>
          </w:tcPr>
          <w:p w14:paraId="33CE776D"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12C859F5" w14:textId="77777777" w:rsidR="00413EAD" w:rsidRDefault="00413EAD" w:rsidP="00215E29">
            <w:pPr>
              <w:tabs>
                <w:tab w:val="left" w:pos="720"/>
              </w:tabs>
              <w:spacing w:line="300" w:lineRule="exact"/>
              <w:jc w:val="center"/>
              <w:rPr>
                <w:color w:val="000000"/>
                <w:sz w:val="24"/>
                <w:szCs w:val="24"/>
              </w:rPr>
            </w:pPr>
          </w:p>
        </w:tc>
        <w:tc>
          <w:tcPr>
            <w:tcW w:w="2126" w:type="dxa"/>
            <w:vMerge/>
            <w:vAlign w:val="center"/>
          </w:tcPr>
          <w:p w14:paraId="2B2FB8D0" w14:textId="77777777" w:rsidR="00413EAD" w:rsidRDefault="00413EAD" w:rsidP="00215E29">
            <w:pPr>
              <w:spacing w:line="300" w:lineRule="exact"/>
              <w:jc w:val="center"/>
              <w:rPr>
                <w:color w:val="000000"/>
                <w:sz w:val="24"/>
                <w:szCs w:val="24"/>
              </w:rPr>
            </w:pPr>
          </w:p>
        </w:tc>
        <w:tc>
          <w:tcPr>
            <w:tcW w:w="2410" w:type="dxa"/>
            <w:vAlign w:val="center"/>
          </w:tcPr>
          <w:p w14:paraId="60D1CEDD" w14:textId="77777777" w:rsidR="00413EAD" w:rsidRDefault="00413EAD" w:rsidP="00215E29">
            <w:pPr>
              <w:spacing w:line="300" w:lineRule="exact"/>
              <w:jc w:val="center"/>
              <w:rPr>
                <w:color w:val="000000"/>
                <w:sz w:val="24"/>
                <w:szCs w:val="24"/>
              </w:rPr>
            </w:pPr>
            <w:r>
              <w:rPr>
                <w:rFonts w:hint="eastAsia"/>
                <w:color w:val="000000"/>
                <w:sz w:val="24"/>
                <w:szCs w:val="24"/>
              </w:rPr>
              <w:t>每学期活动成绩评定</w:t>
            </w:r>
          </w:p>
        </w:tc>
        <w:tc>
          <w:tcPr>
            <w:tcW w:w="1451" w:type="dxa"/>
            <w:vAlign w:val="center"/>
          </w:tcPr>
          <w:p w14:paraId="6BF9E32D" w14:textId="77777777" w:rsidR="00413EAD" w:rsidRDefault="00413EAD" w:rsidP="00215E29">
            <w:pPr>
              <w:spacing w:line="300" w:lineRule="exact"/>
              <w:jc w:val="center"/>
              <w:rPr>
                <w:color w:val="000000"/>
                <w:sz w:val="24"/>
                <w:szCs w:val="24"/>
              </w:rPr>
            </w:pPr>
            <w:r>
              <w:rPr>
                <w:rFonts w:hint="eastAsia"/>
                <w:color w:val="000000"/>
                <w:sz w:val="24"/>
                <w:szCs w:val="24"/>
              </w:rPr>
              <w:t>每年级第</w:t>
            </w:r>
            <w:r>
              <w:rPr>
                <w:rFonts w:hint="eastAsia"/>
                <w:color w:val="000000"/>
                <w:sz w:val="24"/>
                <w:szCs w:val="24"/>
              </w:rPr>
              <w:t>2</w:t>
            </w:r>
            <w:r>
              <w:rPr>
                <w:color w:val="000000"/>
                <w:sz w:val="24"/>
                <w:szCs w:val="24"/>
              </w:rPr>
              <w:t>-4</w:t>
            </w:r>
            <w:r>
              <w:rPr>
                <w:rFonts w:hint="eastAsia"/>
                <w:color w:val="000000"/>
                <w:sz w:val="24"/>
                <w:szCs w:val="24"/>
              </w:rPr>
              <w:t>学期期末</w:t>
            </w:r>
          </w:p>
        </w:tc>
        <w:tc>
          <w:tcPr>
            <w:tcW w:w="1218" w:type="dxa"/>
            <w:vAlign w:val="center"/>
          </w:tcPr>
          <w:p w14:paraId="6C8D2EF4"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37A91BE0" w14:textId="77777777" w:rsidTr="00215E29">
        <w:trPr>
          <w:trHeight w:val="837"/>
        </w:trPr>
        <w:tc>
          <w:tcPr>
            <w:tcW w:w="959" w:type="dxa"/>
            <w:vMerge/>
            <w:tcBorders>
              <w:tl2br w:val="nil"/>
              <w:tr2bl w:val="nil"/>
            </w:tcBorders>
            <w:vAlign w:val="center"/>
          </w:tcPr>
          <w:p w14:paraId="1E3E2B27"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520A2759" w14:textId="77777777" w:rsidR="00413EAD" w:rsidRDefault="00413EAD" w:rsidP="00215E29">
            <w:pPr>
              <w:tabs>
                <w:tab w:val="left" w:pos="720"/>
              </w:tabs>
              <w:spacing w:line="300" w:lineRule="exact"/>
              <w:jc w:val="center"/>
              <w:rPr>
                <w:color w:val="000000"/>
                <w:sz w:val="24"/>
                <w:szCs w:val="24"/>
              </w:rPr>
            </w:pPr>
          </w:p>
        </w:tc>
        <w:tc>
          <w:tcPr>
            <w:tcW w:w="2126" w:type="dxa"/>
            <w:vMerge/>
            <w:vAlign w:val="center"/>
          </w:tcPr>
          <w:p w14:paraId="6A94534D" w14:textId="77777777" w:rsidR="00413EAD" w:rsidRDefault="00413EAD" w:rsidP="00215E29">
            <w:pPr>
              <w:spacing w:line="300" w:lineRule="exact"/>
              <w:jc w:val="center"/>
              <w:rPr>
                <w:color w:val="000000"/>
                <w:sz w:val="24"/>
                <w:szCs w:val="24"/>
              </w:rPr>
            </w:pPr>
          </w:p>
        </w:tc>
        <w:tc>
          <w:tcPr>
            <w:tcW w:w="2410" w:type="dxa"/>
            <w:vAlign w:val="center"/>
          </w:tcPr>
          <w:p w14:paraId="574CA63C" w14:textId="77777777" w:rsidR="00413EAD" w:rsidRDefault="00413EAD" w:rsidP="00215E29">
            <w:pPr>
              <w:spacing w:line="300" w:lineRule="exact"/>
              <w:jc w:val="center"/>
              <w:rPr>
                <w:color w:val="000000"/>
                <w:sz w:val="24"/>
                <w:szCs w:val="24"/>
              </w:rPr>
            </w:pPr>
            <w:r>
              <w:rPr>
                <w:rFonts w:hint="eastAsia"/>
                <w:color w:val="000000"/>
                <w:sz w:val="24"/>
                <w:szCs w:val="24"/>
              </w:rPr>
              <w:t>实习教育和成绩评定</w:t>
            </w:r>
          </w:p>
        </w:tc>
        <w:tc>
          <w:tcPr>
            <w:tcW w:w="1451" w:type="dxa"/>
            <w:vAlign w:val="center"/>
          </w:tcPr>
          <w:p w14:paraId="32922FE7" w14:textId="77777777" w:rsidR="00413EAD" w:rsidRDefault="00413EAD" w:rsidP="00215E29">
            <w:pPr>
              <w:spacing w:line="300" w:lineRule="exact"/>
              <w:jc w:val="center"/>
              <w:rPr>
                <w:color w:val="000000"/>
                <w:sz w:val="24"/>
                <w:szCs w:val="24"/>
              </w:rPr>
            </w:pPr>
            <w:r>
              <w:rPr>
                <w:rFonts w:hint="eastAsia"/>
                <w:color w:val="000000"/>
                <w:sz w:val="24"/>
                <w:szCs w:val="24"/>
              </w:rPr>
              <w:t>每年级</w:t>
            </w:r>
            <w:proofErr w:type="gramStart"/>
            <w:r>
              <w:rPr>
                <w:rFonts w:hint="eastAsia"/>
                <w:color w:val="000000"/>
                <w:sz w:val="24"/>
                <w:szCs w:val="24"/>
              </w:rPr>
              <w:t>第</w:t>
            </w:r>
            <w:r>
              <w:rPr>
                <w:rFonts w:hint="eastAsia"/>
                <w:color w:val="000000"/>
                <w:sz w:val="24"/>
                <w:szCs w:val="24"/>
              </w:rPr>
              <w:t>6</w:t>
            </w:r>
            <w:r>
              <w:rPr>
                <w:rFonts w:hint="eastAsia"/>
                <w:color w:val="000000"/>
                <w:sz w:val="24"/>
                <w:szCs w:val="24"/>
              </w:rPr>
              <w:t>学</w:t>
            </w:r>
            <w:proofErr w:type="gramEnd"/>
            <w:r>
              <w:rPr>
                <w:rFonts w:hint="eastAsia"/>
                <w:color w:val="000000"/>
                <w:sz w:val="24"/>
                <w:szCs w:val="24"/>
              </w:rPr>
              <w:t>期末</w:t>
            </w:r>
          </w:p>
        </w:tc>
        <w:tc>
          <w:tcPr>
            <w:tcW w:w="1218" w:type="dxa"/>
            <w:vAlign w:val="center"/>
          </w:tcPr>
          <w:p w14:paraId="2D447E2C" w14:textId="77777777" w:rsidR="00413EAD" w:rsidRDefault="00413EAD" w:rsidP="00215E29">
            <w:pPr>
              <w:spacing w:line="300" w:lineRule="exact"/>
              <w:jc w:val="center"/>
              <w:rPr>
                <w:color w:val="000000"/>
                <w:sz w:val="24"/>
                <w:szCs w:val="24"/>
              </w:rPr>
            </w:pPr>
            <w:r>
              <w:rPr>
                <w:rFonts w:hint="eastAsia"/>
                <w:color w:val="000000"/>
                <w:sz w:val="24"/>
                <w:szCs w:val="24"/>
              </w:rPr>
              <w:t>教务处、四系</w:t>
            </w:r>
          </w:p>
        </w:tc>
      </w:tr>
      <w:tr w:rsidR="00413EAD" w14:paraId="79B4EA65" w14:textId="77777777" w:rsidTr="00215E29">
        <w:trPr>
          <w:trHeight w:val="849"/>
        </w:trPr>
        <w:tc>
          <w:tcPr>
            <w:tcW w:w="959" w:type="dxa"/>
            <w:vMerge/>
            <w:tcBorders>
              <w:tl2br w:val="nil"/>
              <w:tr2bl w:val="nil"/>
            </w:tcBorders>
            <w:vAlign w:val="center"/>
          </w:tcPr>
          <w:p w14:paraId="6D9F3B8F"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10BCDF54" w14:textId="77777777" w:rsidR="00413EAD" w:rsidRDefault="00413EAD" w:rsidP="00215E29">
            <w:pPr>
              <w:tabs>
                <w:tab w:val="left" w:pos="720"/>
              </w:tabs>
              <w:spacing w:line="300" w:lineRule="exact"/>
              <w:jc w:val="center"/>
              <w:rPr>
                <w:color w:val="000000"/>
                <w:sz w:val="24"/>
                <w:szCs w:val="24"/>
              </w:rPr>
            </w:pPr>
          </w:p>
        </w:tc>
        <w:tc>
          <w:tcPr>
            <w:tcW w:w="2126" w:type="dxa"/>
            <w:vMerge/>
            <w:vAlign w:val="center"/>
          </w:tcPr>
          <w:p w14:paraId="38D04F17" w14:textId="77777777" w:rsidR="00413EAD" w:rsidRDefault="00413EAD" w:rsidP="00215E29">
            <w:pPr>
              <w:spacing w:line="300" w:lineRule="exact"/>
              <w:jc w:val="center"/>
              <w:rPr>
                <w:color w:val="000000"/>
                <w:sz w:val="24"/>
                <w:szCs w:val="24"/>
              </w:rPr>
            </w:pPr>
          </w:p>
        </w:tc>
        <w:tc>
          <w:tcPr>
            <w:tcW w:w="2410" w:type="dxa"/>
            <w:vAlign w:val="center"/>
          </w:tcPr>
          <w:p w14:paraId="2A76FA53" w14:textId="77777777" w:rsidR="00413EAD" w:rsidRDefault="00413EAD" w:rsidP="00215E29">
            <w:pPr>
              <w:spacing w:line="300" w:lineRule="exact"/>
              <w:jc w:val="center"/>
              <w:rPr>
                <w:color w:val="000000"/>
                <w:sz w:val="24"/>
                <w:szCs w:val="24"/>
              </w:rPr>
            </w:pPr>
            <w:r>
              <w:rPr>
                <w:rFonts w:hint="eastAsia"/>
                <w:color w:val="000000"/>
                <w:sz w:val="24"/>
                <w:szCs w:val="24"/>
              </w:rPr>
              <w:t>在校综合成绩汇总评定</w:t>
            </w:r>
          </w:p>
        </w:tc>
        <w:tc>
          <w:tcPr>
            <w:tcW w:w="1451" w:type="dxa"/>
            <w:vAlign w:val="center"/>
          </w:tcPr>
          <w:p w14:paraId="316E1B3E" w14:textId="77777777" w:rsidR="00413EAD" w:rsidRDefault="00413EAD" w:rsidP="00215E29">
            <w:pPr>
              <w:spacing w:line="300" w:lineRule="exact"/>
              <w:jc w:val="center"/>
              <w:rPr>
                <w:color w:val="000000"/>
                <w:sz w:val="24"/>
                <w:szCs w:val="24"/>
              </w:rPr>
            </w:pPr>
            <w:r>
              <w:rPr>
                <w:rFonts w:hint="eastAsia"/>
                <w:color w:val="000000"/>
                <w:sz w:val="24"/>
                <w:szCs w:val="24"/>
              </w:rPr>
              <w:t>每年级每</w:t>
            </w:r>
            <w:r>
              <w:rPr>
                <w:rFonts w:hint="eastAsia"/>
                <w:color w:val="000000"/>
                <w:sz w:val="24"/>
                <w:szCs w:val="24"/>
              </w:rPr>
              <w:t>4</w:t>
            </w:r>
            <w:r>
              <w:rPr>
                <w:rFonts w:hint="eastAsia"/>
                <w:color w:val="000000"/>
                <w:sz w:val="24"/>
                <w:szCs w:val="24"/>
              </w:rPr>
              <w:t>学期末</w:t>
            </w:r>
          </w:p>
        </w:tc>
        <w:tc>
          <w:tcPr>
            <w:tcW w:w="1218" w:type="dxa"/>
            <w:vAlign w:val="center"/>
          </w:tcPr>
          <w:p w14:paraId="6817F23D"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1C2158C3" w14:textId="77777777" w:rsidTr="00215E29">
        <w:trPr>
          <w:trHeight w:val="971"/>
        </w:trPr>
        <w:tc>
          <w:tcPr>
            <w:tcW w:w="959" w:type="dxa"/>
            <w:vMerge/>
            <w:tcBorders>
              <w:tl2br w:val="nil"/>
              <w:tr2bl w:val="nil"/>
            </w:tcBorders>
            <w:vAlign w:val="center"/>
          </w:tcPr>
          <w:p w14:paraId="2C911589"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54F3F186" w14:textId="77777777" w:rsidR="00413EAD" w:rsidRDefault="00413EAD" w:rsidP="00215E29">
            <w:pPr>
              <w:tabs>
                <w:tab w:val="left" w:pos="720"/>
              </w:tabs>
              <w:spacing w:line="300" w:lineRule="exact"/>
              <w:jc w:val="center"/>
              <w:rPr>
                <w:color w:val="000000"/>
                <w:sz w:val="24"/>
                <w:szCs w:val="24"/>
              </w:rPr>
            </w:pPr>
          </w:p>
        </w:tc>
        <w:tc>
          <w:tcPr>
            <w:tcW w:w="2126" w:type="dxa"/>
            <w:vMerge/>
            <w:vAlign w:val="center"/>
          </w:tcPr>
          <w:p w14:paraId="2D8589D5" w14:textId="77777777" w:rsidR="00413EAD" w:rsidRDefault="00413EAD" w:rsidP="00215E29">
            <w:pPr>
              <w:spacing w:line="300" w:lineRule="exact"/>
              <w:jc w:val="center"/>
              <w:rPr>
                <w:color w:val="000000"/>
                <w:sz w:val="24"/>
                <w:szCs w:val="24"/>
              </w:rPr>
            </w:pPr>
          </w:p>
        </w:tc>
        <w:tc>
          <w:tcPr>
            <w:tcW w:w="2410" w:type="dxa"/>
            <w:vAlign w:val="center"/>
          </w:tcPr>
          <w:p w14:paraId="77057649" w14:textId="77777777" w:rsidR="00413EAD" w:rsidRDefault="00413EAD" w:rsidP="00215E29">
            <w:pPr>
              <w:spacing w:line="300" w:lineRule="exact"/>
              <w:jc w:val="center"/>
              <w:rPr>
                <w:color w:val="000000"/>
                <w:sz w:val="24"/>
                <w:szCs w:val="24"/>
              </w:rPr>
            </w:pPr>
            <w:r>
              <w:rPr>
                <w:rFonts w:hint="eastAsia"/>
                <w:color w:val="000000"/>
                <w:sz w:val="24"/>
                <w:szCs w:val="24"/>
              </w:rPr>
              <w:t>综合成绩换算说明性文件（见课程实施方案）</w:t>
            </w:r>
          </w:p>
        </w:tc>
        <w:tc>
          <w:tcPr>
            <w:tcW w:w="1451" w:type="dxa"/>
            <w:vAlign w:val="center"/>
          </w:tcPr>
          <w:p w14:paraId="2797BA6B"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w:t>
            </w:r>
            <w:r>
              <w:rPr>
                <w:color w:val="000000"/>
                <w:sz w:val="24"/>
                <w:szCs w:val="24"/>
              </w:rPr>
              <w:t>9</w:t>
            </w:r>
          </w:p>
        </w:tc>
        <w:tc>
          <w:tcPr>
            <w:tcW w:w="1218" w:type="dxa"/>
            <w:vAlign w:val="center"/>
          </w:tcPr>
          <w:p w14:paraId="02D763EE"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20A3E487" w14:textId="77777777" w:rsidTr="00215E29">
        <w:trPr>
          <w:trHeight w:val="300"/>
        </w:trPr>
        <w:tc>
          <w:tcPr>
            <w:tcW w:w="959" w:type="dxa"/>
            <w:vMerge/>
            <w:tcBorders>
              <w:tl2br w:val="nil"/>
              <w:tr2bl w:val="nil"/>
            </w:tcBorders>
            <w:vAlign w:val="center"/>
          </w:tcPr>
          <w:p w14:paraId="4656E644" w14:textId="77777777" w:rsidR="00413EAD" w:rsidRDefault="00413EAD" w:rsidP="00215E29">
            <w:pPr>
              <w:tabs>
                <w:tab w:val="left" w:pos="720"/>
              </w:tabs>
              <w:spacing w:line="300" w:lineRule="exact"/>
              <w:jc w:val="center"/>
              <w:rPr>
                <w:color w:val="000000"/>
                <w:sz w:val="24"/>
                <w:szCs w:val="24"/>
              </w:rPr>
            </w:pPr>
          </w:p>
        </w:tc>
        <w:tc>
          <w:tcPr>
            <w:tcW w:w="1276" w:type="dxa"/>
            <w:vMerge w:val="restart"/>
            <w:tcBorders>
              <w:tl2br w:val="nil"/>
              <w:tr2bl w:val="nil"/>
            </w:tcBorders>
            <w:vAlign w:val="center"/>
          </w:tcPr>
          <w:p w14:paraId="0ECC9CBE"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劳动素养评价结果追踪分析机制</w:t>
            </w:r>
          </w:p>
        </w:tc>
        <w:tc>
          <w:tcPr>
            <w:tcW w:w="2126" w:type="dxa"/>
            <w:vMerge w:val="restart"/>
            <w:vAlign w:val="center"/>
          </w:tcPr>
          <w:p w14:paraId="5AA5D6ED" w14:textId="77777777" w:rsidR="00413EAD" w:rsidRDefault="00413EAD" w:rsidP="00215E29">
            <w:pPr>
              <w:spacing w:line="300" w:lineRule="exact"/>
              <w:jc w:val="center"/>
              <w:rPr>
                <w:color w:val="000000"/>
                <w:sz w:val="24"/>
                <w:szCs w:val="24"/>
              </w:rPr>
            </w:pPr>
            <w:r>
              <w:rPr>
                <w:rFonts w:hint="eastAsia"/>
                <w:color w:val="000000"/>
                <w:sz w:val="24"/>
                <w:szCs w:val="24"/>
              </w:rPr>
              <w:t>记录每学期活动形式、时长、次数、感想、成绩评定等</w:t>
            </w:r>
          </w:p>
        </w:tc>
        <w:tc>
          <w:tcPr>
            <w:tcW w:w="2410" w:type="dxa"/>
            <w:vAlign w:val="center"/>
          </w:tcPr>
          <w:p w14:paraId="27331AE4" w14:textId="77777777" w:rsidR="00413EAD" w:rsidRDefault="00413EAD" w:rsidP="00215E29">
            <w:pPr>
              <w:spacing w:line="300" w:lineRule="exact"/>
              <w:jc w:val="center"/>
              <w:rPr>
                <w:color w:val="000000"/>
                <w:sz w:val="24"/>
                <w:szCs w:val="24"/>
              </w:rPr>
            </w:pPr>
            <w:r>
              <w:rPr>
                <w:rFonts w:hint="eastAsia"/>
                <w:color w:val="000000"/>
                <w:sz w:val="24"/>
                <w:szCs w:val="24"/>
              </w:rPr>
              <w:t>活动过程性记录</w:t>
            </w:r>
          </w:p>
        </w:tc>
        <w:tc>
          <w:tcPr>
            <w:tcW w:w="1451" w:type="dxa"/>
            <w:vAlign w:val="center"/>
          </w:tcPr>
          <w:p w14:paraId="6E9B59AB" w14:textId="77777777" w:rsidR="00413EAD" w:rsidRDefault="00413EAD" w:rsidP="00215E29">
            <w:pPr>
              <w:spacing w:line="300" w:lineRule="exact"/>
              <w:jc w:val="center"/>
              <w:rPr>
                <w:color w:val="000000"/>
                <w:sz w:val="24"/>
                <w:szCs w:val="24"/>
              </w:rPr>
            </w:pPr>
            <w:r>
              <w:rPr>
                <w:rFonts w:hint="eastAsia"/>
                <w:color w:val="000000"/>
                <w:sz w:val="24"/>
                <w:szCs w:val="24"/>
              </w:rPr>
              <w:t>每学期期末</w:t>
            </w:r>
          </w:p>
        </w:tc>
        <w:tc>
          <w:tcPr>
            <w:tcW w:w="1218" w:type="dxa"/>
            <w:vAlign w:val="center"/>
          </w:tcPr>
          <w:p w14:paraId="58CBE1D7"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40DF5F30" w14:textId="77777777" w:rsidTr="00215E29">
        <w:trPr>
          <w:trHeight w:val="300"/>
        </w:trPr>
        <w:tc>
          <w:tcPr>
            <w:tcW w:w="959" w:type="dxa"/>
            <w:vMerge/>
            <w:tcBorders>
              <w:tl2br w:val="nil"/>
              <w:tr2bl w:val="nil"/>
            </w:tcBorders>
            <w:vAlign w:val="center"/>
          </w:tcPr>
          <w:p w14:paraId="4A82C657"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15FFD365" w14:textId="77777777" w:rsidR="00413EAD" w:rsidRDefault="00413EAD" w:rsidP="00215E29">
            <w:pPr>
              <w:tabs>
                <w:tab w:val="left" w:pos="720"/>
              </w:tabs>
              <w:spacing w:line="300" w:lineRule="exact"/>
              <w:jc w:val="center"/>
              <w:rPr>
                <w:color w:val="000000"/>
                <w:sz w:val="24"/>
                <w:szCs w:val="24"/>
              </w:rPr>
            </w:pPr>
          </w:p>
        </w:tc>
        <w:tc>
          <w:tcPr>
            <w:tcW w:w="2126" w:type="dxa"/>
            <w:vMerge/>
            <w:vAlign w:val="center"/>
          </w:tcPr>
          <w:p w14:paraId="125D90BA" w14:textId="77777777" w:rsidR="00413EAD" w:rsidRDefault="00413EAD" w:rsidP="00215E29">
            <w:pPr>
              <w:spacing w:line="300" w:lineRule="exact"/>
              <w:jc w:val="center"/>
              <w:rPr>
                <w:color w:val="000000"/>
                <w:sz w:val="24"/>
                <w:szCs w:val="24"/>
              </w:rPr>
            </w:pPr>
          </w:p>
        </w:tc>
        <w:tc>
          <w:tcPr>
            <w:tcW w:w="2410" w:type="dxa"/>
            <w:vAlign w:val="center"/>
          </w:tcPr>
          <w:p w14:paraId="2A85EA8A" w14:textId="77777777" w:rsidR="00413EAD" w:rsidRDefault="00413EAD" w:rsidP="00215E29">
            <w:pPr>
              <w:spacing w:line="300" w:lineRule="exact"/>
              <w:jc w:val="center"/>
              <w:rPr>
                <w:color w:val="000000"/>
                <w:sz w:val="24"/>
                <w:szCs w:val="24"/>
              </w:rPr>
            </w:pPr>
            <w:r>
              <w:rPr>
                <w:rFonts w:hint="eastAsia"/>
                <w:color w:val="000000"/>
                <w:sz w:val="24"/>
                <w:szCs w:val="24"/>
              </w:rPr>
              <w:t>活动成绩评定</w:t>
            </w:r>
          </w:p>
        </w:tc>
        <w:tc>
          <w:tcPr>
            <w:tcW w:w="1451" w:type="dxa"/>
            <w:vAlign w:val="center"/>
          </w:tcPr>
          <w:p w14:paraId="6E838819" w14:textId="77777777" w:rsidR="00413EAD" w:rsidRDefault="00413EAD" w:rsidP="00215E29">
            <w:pPr>
              <w:spacing w:line="300" w:lineRule="exact"/>
              <w:jc w:val="center"/>
              <w:rPr>
                <w:color w:val="000000"/>
                <w:sz w:val="24"/>
                <w:szCs w:val="24"/>
              </w:rPr>
            </w:pPr>
            <w:r>
              <w:rPr>
                <w:rFonts w:hint="eastAsia"/>
                <w:color w:val="000000"/>
                <w:sz w:val="24"/>
                <w:szCs w:val="24"/>
              </w:rPr>
              <w:t>每学期期末</w:t>
            </w:r>
          </w:p>
        </w:tc>
        <w:tc>
          <w:tcPr>
            <w:tcW w:w="1218" w:type="dxa"/>
            <w:vAlign w:val="center"/>
          </w:tcPr>
          <w:p w14:paraId="47090A5D" w14:textId="77777777" w:rsidR="00413EAD" w:rsidRDefault="00413EAD" w:rsidP="00215E29">
            <w:pPr>
              <w:spacing w:line="300" w:lineRule="exact"/>
              <w:jc w:val="center"/>
              <w:rPr>
                <w:color w:val="000000"/>
                <w:sz w:val="24"/>
                <w:szCs w:val="24"/>
              </w:rPr>
            </w:pPr>
            <w:r>
              <w:rPr>
                <w:rFonts w:hint="eastAsia"/>
                <w:color w:val="000000"/>
                <w:sz w:val="24"/>
                <w:szCs w:val="24"/>
              </w:rPr>
              <w:t>四系</w:t>
            </w:r>
          </w:p>
        </w:tc>
      </w:tr>
      <w:tr w:rsidR="00413EAD" w14:paraId="6250404B" w14:textId="77777777" w:rsidTr="00215E29">
        <w:trPr>
          <w:trHeight w:val="300"/>
        </w:trPr>
        <w:tc>
          <w:tcPr>
            <w:tcW w:w="959" w:type="dxa"/>
            <w:vMerge/>
            <w:tcBorders>
              <w:tl2br w:val="nil"/>
              <w:tr2bl w:val="nil"/>
            </w:tcBorders>
            <w:vAlign w:val="center"/>
          </w:tcPr>
          <w:p w14:paraId="54538044"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226C83A7" w14:textId="77777777" w:rsidR="00413EAD" w:rsidRDefault="00413EAD" w:rsidP="00215E29">
            <w:pPr>
              <w:tabs>
                <w:tab w:val="left" w:pos="720"/>
              </w:tabs>
              <w:spacing w:line="300" w:lineRule="exact"/>
              <w:jc w:val="center"/>
              <w:rPr>
                <w:color w:val="000000"/>
                <w:sz w:val="24"/>
                <w:szCs w:val="24"/>
              </w:rPr>
            </w:pPr>
          </w:p>
        </w:tc>
        <w:tc>
          <w:tcPr>
            <w:tcW w:w="2126" w:type="dxa"/>
            <w:vMerge/>
            <w:vAlign w:val="center"/>
          </w:tcPr>
          <w:p w14:paraId="38035411" w14:textId="77777777" w:rsidR="00413EAD" w:rsidRDefault="00413EAD" w:rsidP="00215E29">
            <w:pPr>
              <w:spacing w:line="300" w:lineRule="exact"/>
              <w:jc w:val="center"/>
              <w:rPr>
                <w:color w:val="000000"/>
                <w:sz w:val="24"/>
                <w:szCs w:val="24"/>
              </w:rPr>
            </w:pPr>
          </w:p>
        </w:tc>
        <w:tc>
          <w:tcPr>
            <w:tcW w:w="2410" w:type="dxa"/>
            <w:vAlign w:val="center"/>
          </w:tcPr>
          <w:p w14:paraId="72BCE511" w14:textId="77777777" w:rsidR="00413EAD" w:rsidRDefault="00413EAD" w:rsidP="00215E29">
            <w:pPr>
              <w:spacing w:line="300" w:lineRule="exact"/>
              <w:jc w:val="center"/>
              <w:rPr>
                <w:color w:val="000000"/>
                <w:sz w:val="24"/>
                <w:szCs w:val="24"/>
              </w:rPr>
            </w:pPr>
            <w:r>
              <w:rPr>
                <w:rFonts w:hint="eastAsia"/>
                <w:color w:val="000000"/>
                <w:sz w:val="24"/>
                <w:szCs w:val="24"/>
              </w:rPr>
              <w:t>评价汇总表</w:t>
            </w:r>
          </w:p>
        </w:tc>
        <w:tc>
          <w:tcPr>
            <w:tcW w:w="1451" w:type="dxa"/>
            <w:vAlign w:val="center"/>
          </w:tcPr>
          <w:p w14:paraId="53ACB5A9" w14:textId="77777777" w:rsidR="00413EAD" w:rsidRDefault="00413EAD" w:rsidP="00215E29">
            <w:pPr>
              <w:spacing w:line="300" w:lineRule="exact"/>
              <w:jc w:val="center"/>
              <w:rPr>
                <w:color w:val="000000"/>
                <w:sz w:val="24"/>
                <w:szCs w:val="24"/>
              </w:rPr>
            </w:pPr>
            <w:r>
              <w:rPr>
                <w:rFonts w:hint="eastAsia"/>
                <w:color w:val="000000"/>
                <w:sz w:val="24"/>
                <w:szCs w:val="24"/>
              </w:rPr>
              <w:t>每年级第</w:t>
            </w:r>
            <w:r>
              <w:rPr>
                <w:rFonts w:hint="eastAsia"/>
                <w:color w:val="000000"/>
                <w:sz w:val="24"/>
                <w:szCs w:val="24"/>
              </w:rPr>
              <w:t>6</w:t>
            </w:r>
            <w:r>
              <w:rPr>
                <w:rFonts w:hint="eastAsia"/>
                <w:color w:val="000000"/>
                <w:sz w:val="24"/>
                <w:szCs w:val="24"/>
              </w:rPr>
              <w:t>学期期末</w:t>
            </w:r>
          </w:p>
        </w:tc>
        <w:tc>
          <w:tcPr>
            <w:tcW w:w="1218" w:type="dxa"/>
            <w:vAlign w:val="center"/>
          </w:tcPr>
          <w:p w14:paraId="23C1F13C"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71642012" w14:textId="77777777" w:rsidTr="00215E29">
        <w:trPr>
          <w:trHeight w:val="225"/>
        </w:trPr>
        <w:tc>
          <w:tcPr>
            <w:tcW w:w="959" w:type="dxa"/>
            <w:vMerge/>
            <w:tcBorders>
              <w:tl2br w:val="nil"/>
              <w:tr2bl w:val="nil"/>
            </w:tcBorders>
            <w:vAlign w:val="center"/>
          </w:tcPr>
          <w:p w14:paraId="3BBF719C" w14:textId="77777777" w:rsidR="00413EAD" w:rsidRDefault="00413EAD" w:rsidP="00215E29">
            <w:pPr>
              <w:tabs>
                <w:tab w:val="left" w:pos="720"/>
              </w:tabs>
              <w:spacing w:line="300" w:lineRule="exact"/>
              <w:jc w:val="center"/>
              <w:rPr>
                <w:color w:val="000000"/>
                <w:sz w:val="24"/>
                <w:szCs w:val="24"/>
              </w:rPr>
            </w:pPr>
          </w:p>
        </w:tc>
        <w:tc>
          <w:tcPr>
            <w:tcW w:w="1276" w:type="dxa"/>
            <w:vMerge w:val="restart"/>
            <w:tcBorders>
              <w:tl2br w:val="nil"/>
              <w:tr2bl w:val="nil"/>
            </w:tcBorders>
            <w:vAlign w:val="center"/>
          </w:tcPr>
          <w:p w14:paraId="3A764AE2"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劳动素养评价独立表彰机制</w:t>
            </w:r>
          </w:p>
        </w:tc>
        <w:tc>
          <w:tcPr>
            <w:tcW w:w="2126" w:type="dxa"/>
            <w:vMerge w:val="restart"/>
            <w:vAlign w:val="center"/>
          </w:tcPr>
          <w:p w14:paraId="67239871" w14:textId="77777777" w:rsidR="00413EAD" w:rsidRDefault="00413EAD" w:rsidP="00215E29">
            <w:pPr>
              <w:spacing w:line="300" w:lineRule="exact"/>
              <w:jc w:val="center"/>
              <w:rPr>
                <w:color w:val="000000"/>
                <w:sz w:val="24"/>
                <w:szCs w:val="24"/>
              </w:rPr>
            </w:pPr>
            <w:r>
              <w:rPr>
                <w:rFonts w:hint="eastAsia"/>
                <w:color w:val="000000"/>
                <w:sz w:val="24"/>
                <w:szCs w:val="24"/>
              </w:rPr>
              <w:t>根据劳动综合成绩，每学年开展</w:t>
            </w:r>
            <w:r>
              <w:rPr>
                <w:rFonts w:hint="eastAsia"/>
                <w:color w:val="000000"/>
                <w:sz w:val="24"/>
                <w:szCs w:val="24"/>
              </w:rPr>
              <w:t>1</w:t>
            </w:r>
            <w:r>
              <w:rPr>
                <w:rFonts w:hint="eastAsia"/>
                <w:color w:val="000000"/>
                <w:sz w:val="24"/>
                <w:szCs w:val="24"/>
              </w:rPr>
              <w:t>次优秀生表彰</w:t>
            </w:r>
          </w:p>
        </w:tc>
        <w:tc>
          <w:tcPr>
            <w:tcW w:w="2410" w:type="dxa"/>
            <w:vAlign w:val="center"/>
          </w:tcPr>
          <w:p w14:paraId="5B9C06CF" w14:textId="77777777" w:rsidR="00413EAD" w:rsidRDefault="00413EAD" w:rsidP="00215E29">
            <w:pPr>
              <w:spacing w:line="300" w:lineRule="exact"/>
              <w:jc w:val="center"/>
              <w:rPr>
                <w:color w:val="000000"/>
                <w:sz w:val="24"/>
                <w:szCs w:val="24"/>
              </w:rPr>
            </w:pPr>
            <w:r>
              <w:rPr>
                <w:rFonts w:hint="eastAsia"/>
                <w:color w:val="000000"/>
                <w:sz w:val="24"/>
                <w:szCs w:val="24"/>
              </w:rPr>
              <w:t>表彰实施方案</w:t>
            </w:r>
          </w:p>
        </w:tc>
        <w:tc>
          <w:tcPr>
            <w:tcW w:w="1451" w:type="dxa"/>
            <w:vAlign w:val="center"/>
          </w:tcPr>
          <w:p w14:paraId="0BBE1249" w14:textId="77777777" w:rsidR="00413EAD" w:rsidRDefault="00413EAD" w:rsidP="00215E29">
            <w:pPr>
              <w:spacing w:line="300" w:lineRule="exact"/>
              <w:jc w:val="center"/>
              <w:rPr>
                <w:color w:val="000000"/>
                <w:sz w:val="24"/>
                <w:szCs w:val="24"/>
              </w:rPr>
            </w:pPr>
            <w:r>
              <w:rPr>
                <w:rFonts w:hint="eastAsia"/>
                <w:color w:val="000000"/>
                <w:sz w:val="24"/>
                <w:szCs w:val="24"/>
              </w:rPr>
              <w:t>每学年每</w:t>
            </w:r>
            <w:r>
              <w:rPr>
                <w:rFonts w:hint="eastAsia"/>
                <w:color w:val="000000"/>
                <w:sz w:val="24"/>
                <w:szCs w:val="24"/>
              </w:rPr>
              <w:t>2</w:t>
            </w:r>
            <w:r>
              <w:rPr>
                <w:rFonts w:hint="eastAsia"/>
                <w:color w:val="000000"/>
                <w:sz w:val="24"/>
                <w:szCs w:val="24"/>
              </w:rPr>
              <w:t>学期期末</w:t>
            </w:r>
          </w:p>
        </w:tc>
        <w:tc>
          <w:tcPr>
            <w:tcW w:w="1218" w:type="dxa"/>
            <w:vAlign w:val="center"/>
          </w:tcPr>
          <w:p w14:paraId="15D04141"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3337BDBC" w14:textId="77777777" w:rsidTr="00215E29">
        <w:trPr>
          <w:trHeight w:val="225"/>
        </w:trPr>
        <w:tc>
          <w:tcPr>
            <w:tcW w:w="959" w:type="dxa"/>
            <w:vMerge/>
            <w:tcBorders>
              <w:tl2br w:val="nil"/>
              <w:tr2bl w:val="nil"/>
            </w:tcBorders>
            <w:vAlign w:val="center"/>
          </w:tcPr>
          <w:p w14:paraId="292F3AFE"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13F6DDD8" w14:textId="77777777" w:rsidR="00413EAD" w:rsidRDefault="00413EAD" w:rsidP="00215E29">
            <w:pPr>
              <w:tabs>
                <w:tab w:val="left" w:pos="720"/>
              </w:tabs>
              <w:spacing w:line="300" w:lineRule="exact"/>
              <w:jc w:val="center"/>
              <w:rPr>
                <w:color w:val="000000"/>
                <w:sz w:val="24"/>
                <w:szCs w:val="24"/>
              </w:rPr>
            </w:pPr>
          </w:p>
        </w:tc>
        <w:tc>
          <w:tcPr>
            <w:tcW w:w="2126" w:type="dxa"/>
            <w:vMerge/>
            <w:vAlign w:val="center"/>
          </w:tcPr>
          <w:p w14:paraId="00A96A75" w14:textId="77777777" w:rsidR="00413EAD" w:rsidRDefault="00413EAD" w:rsidP="00215E29">
            <w:pPr>
              <w:spacing w:line="300" w:lineRule="exact"/>
              <w:jc w:val="center"/>
              <w:rPr>
                <w:color w:val="000000"/>
                <w:sz w:val="24"/>
                <w:szCs w:val="24"/>
              </w:rPr>
            </w:pPr>
          </w:p>
        </w:tc>
        <w:tc>
          <w:tcPr>
            <w:tcW w:w="2410" w:type="dxa"/>
            <w:vAlign w:val="center"/>
          </w:tcPr>
          <w:p w14:paraId="7E65CCD0" w14:textId="77777777" w:rsidR="00413EAD" w:rsidRDefault="00413EAD" w:rsidP="00215E29">
            <w:pPr>
              <w:spacing w:line="300" w:lineRule="exact"/>
              <w:jc w:val="center"/>
              <w:rPr>
                <w:color w:val="000000"/>
                <w:sz w:val="24"/>
                <w:szCs w:val="24"/>
              </w:rPr>
            </w:pPr>
            <w:r>
              <w:rPr>
                <w:rFonts w:hint="eastAsia"/>
                <w:color w:val="000000"/>
                <w:sz w:val="24"/>
                <w:szCs w:val="24"/>
              </w:rPr>
              <w:t>表彰名单</w:t>
            </w:r>
          </w:p>
        </w:tc>
        <w:tc>
          <w:tcPr>
            <w:tcW w:w="1451" w:type="dxa"/>
            <w:vAlign w:val="center"/>
          </w:tcPr>
          <w:p w14:paraId="226F3E41" w14:textId="77777777" w:rsidR="00413EAD" w:rsidRDefault="00413EAD" w:rsidP="00215E29">
            <w:pPr>
              <w:spacing w:line="300" w:lineRule="exact"/>
              <w:jc w:val="center"/>
              <w:rPr>
                <w:color w:val="000000"/>
                <w:sz w:val="24"/>
                <w:szCs w:val="24"/>
              </w:rPr>
            </w:pPr>
            <w:r>
              <w:rPr>
                <w:rFonts w:hint="eastAsia"/>
                <w:color w:val="000000"/>
                <w:sz w:val="24"/>
                <w:szCs w:val="24"/>
              </w:rPr>
              <w:t>每学年第</w:t>
            </w:r>
            <w:r>
              <w:rPr>
                <w:rFonts w:hint="eastAsia"/>
                <w:color w:val="000000"/>
                <w:sz w:val="24"/>
                <w:szCs w:val="24"/>
              </w:rPr>
              <w:t>2</w:t>
            </w:r>
            <w:r>
              <w:rPr>
                <w:rFonts w:hint="eastAsia"/>
                <w:color w:val="000000"/>
                <w:sz w:val="24"/>
                <w:szCs w:val="24"/>
              </w:rPr>
              <w:lastRenderedPageBreak/>
              <w:t>学期期末</w:t>
            </w:r>
          </w:p>
        </w:tc>
        <w:tc>
          <w:tcPr>
            <w:tcW w:w="1218" w:type="dxa"/>
            <w:vAlign w:val="center"/>
          </w:tcPr>
          <w:p w14:paraId="20B3F7D7" w14:textId="77777777" w:rsidR="00413EAD" w:rsidRDefault="00413EAD" w:rsidP="00215E29">
            <w:pPr>
              <w:spacing w:line="300" w:lineRule="exact"/>
              <w:jc w:val="center"/>
              <w:rPr>
                <w:color w:val="000000"/>
                <w:sz w:val="24"/>
                <w:szCs w:val="24"/>
              </w:rPr>
            </w:pPr>
            <w:r>
              <w:rPr>
                <w:rFonts w:hint="eastAsia"/>
                <w:color w:val="000000"/>
                <w:sz w:val="24"/>
                <w:szCs w:val="24"/>
              </w:rPr>
              <w:lastRenderedPageBreak/>
              <w:t>基础部</w:t>
            </w:r>
          </w:p>
        </w:tc>
      </w:tr>
      <w:tr w:rsidR="00413EAD" w14:paraId="0CF6DCB7" w14:textId="77777777" w:rsidTr="00215E29">
        <w:trPr>
          <w:trHeight w:val="225"/>
        </w:trPr>
        <w:tc>
          <w:tcPr>
            <w:tcW w:w="959" w:type="dxa"/>
            <w:vMerge/>
            <w:tcBorders>
              <w:tl2br w:val="nil"/>
              <w:tr2bl w:val="nil"/>
            </w:tcBorders>
            <w:vAlign w:val="center"/>
          </w:tcPr>
          <w:p w14:paraId="7C76ABD6"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6FAB2913" w14:textId="77777777" w:rsidR="00413EAD" w:rsidRDefault="00413EAD" w:rsidP="00215E29">
            <w:pPr>
              <w:tabs>
                <w:tab w:val="left" w:pos="720"/>
              </w:tabs>
              <w:spacing w:line="300" w:lineRule="exact"/>
              <w:jc w:val="center"/>
              <w:rPr>
                <w:color w:val="000000"/>
                <w:sz w:val="24"/>
                <w:szCs w:val="24"/>
              </w:rPr>
            </w:pPr>
          </w:p>
        </w:tc>
        <w:tc>
          <w:tcPr>
            <w:tcW w:w="2126" w:type="dxa"/>
            <w:vMerge/>
            <w:vAlign w:val="center"/>
          </w:tcPr>
          <w:p w14:paraId="1453B351" w14:textId="77777777" w:rsidR="00413EAD" w:rsidRDefault="00413EAD" w:rsidP="00215E29">
            <w:pPr>
              <w:spacing w:line="300" w:lineRule="exact"/>
              <w:jc w:val="center"/>
              <w:rPr>
                <w:color w:val="000000"/>
                <w:sz w:val="24"/>
                <w:szCs w:val="24"/>
              </w:rPr>
            </w:pPr>
          </w:p>
        </w:tc>
        <w:tc>
          <w:tcPr>
            <w:tcW w:w="2410" w:type="dxa"/>
            <w:vAlign w:val="center"/>
          </w:tcPr>
          <w:p w14:paraId="6A12F62D" w14:textId="77777777" w:rsidR="00413EAD" w:rsidRDefault="00413EAD" w:rsidP="00215E29">
            <w:pPr>
              <w:spacing w:line="300" w:lineRule="exact"/>
              <w:jc w:val="center"/>
              <w:rPr>
                <w:color w:val="000000"/>
                <w:sz w:val="24"/>
                <w:szCs w:val="24"/>
              </w:rPr>
            </w:pPr>
            <w:r>
              <w:rPr>
                <w:rFonts w:hint="eastAsia"/>
                <w:color w:val="000000"/>
                <w:sz w:val="24"/>
                <w:szCs w:val="24"/>
              </w:rPr>
              <w:t>表彰过程性资料</w:t>
            </w:r>
          </w:p>
        </w:tc>
        <w:tc>
          <w:tcPr>
            <w:tcW w:w="1451" w:type="dxa"/>
            <w:vAlign w:val="center"/>
          </w:tcPr>
          <w:p w14:paraId="747B0EAF" w14:textId="77777777" w:rsidR="00413EAD" w:rsidRDefault="00413EAD" w:rsidP="00215E29">
            <w:pPr>
              <w:spacing w:line="300" w:lineRule="exact"/>
              <w:jc w:val="center"/>
              <w:rPr>
                <w:color w:val="000000"/>
                <w:sz w:val="24"/>
                <w:szCs w:val="24"/>
              </w:rPr>
            </w:pPr>
            <w:r>
              <w:rPr>
                <w:rFonts w:hint="eastAsia"/>
                <w:color w:val="000000"/>
                <w:sz w:val="24"/>
                <w:szCs w:val="24"/>
              </w:rPr>
              <w:t>每学年第</w:t>
            </w:r>
            <w:r>
              <w:rPr>
                <w:rFonts w:hint="eastAsia"/>
                <w:color w:val="000000"/>
                <w:sz w:val="24"/>
                <w:szCs w:val="24"/>
              </w:rPr>
              <w:t>2</w:t>
            </w:r>
            <w:r>
              <w:rPr>
                <w:rFonts w:hint="eastAsia"/>
                <w:color w:val="000000"/>
                <w:sz w:val="24"/>
                <w:szCs w:val="24"/>
              </w:rPr>
              <w:t>学期期末</w:t>
            </w:r>
          </w:p>
        </w:tc>
        <w:tc>
          <w:tcPr>
            <w:tcW w:w="1218" w:type="dxa"/>
            <w:vAlign w:val="center"/>
          </w:tcPr>
          <w:p w14:paraId="2FEF56D2" w14:textId="77777777" w:rsidR="00413EAD" w:rsidRDefault="00413EAD" w:rsidP="00215E29">
            <w:pPr>
              <w:spacing w:line="300" w:lineRule="exact"/>
              <w:jc w:val="center"/>
              <w:rPr>
                <w:color w:val="000000"/>
                <w:sz w:val="24"/>
                <w:szCs w:val="24"/>
              </w:rPr>
            </w:pPr>
            <w:r>
              <w:rPr>
                <w:rFonts w:hint="eastAsia"/>
                <w:color w:val="000000"/>
                <w:sz w:val="24"/>
                <w:szCs w:val="24"/>
              </w:rPr>
              <w:t>学生处、团委、</w:t>
            </w:r>
          </w:p>
          <w:p w14:paraId="0BE28AE3"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4DE81680" w14:textId="77777777" w:rsidTr="00215E29">
        <w:trPr>
          <w:trHeight w:val="1088"/>
        </w:trPr>
        <w:tc>
          <w:tcPr>
            <w:tcW w:w="959" w:type="dxa"/>
            <w:vMerge/>
            <w:tcBorders>
              <w:tl2br w:val="nil"/>
              <w:tr2bl w:val="nil"/>
            </w:tcBorders>
            <w:vAlign w:val="center"/>
          </w:tcPr>
          <w:p w14:paraId="757E1F6F"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0288E60E" w14:textId="77777777" w:rsidR="00413EAD" w:rsidRDefault="00413EAD" w:rsidP="00215E29">
            <w:pPr>
              <w:tabs>
                <w:tab w:val="left" w:pos="720"/>
              </w:tabs>
              <w:spacing w:line="300" w:lineRule="exact"/>
              <w:jc w:val="center"/>
              <w:rPr>
                <w:color w:val="000000"/>
                <w:sz w:val="24"/>
                <w:szCs w:val="24"/>
              </w:rPr>
            </w:pPr>
          </w:p>
        </w:tc>
        <w:tc>
          <w:tcPr>
            <w:tcW w:w="2126" w:type="dxa"/>
            <w:vMerge/>
            <w:vAlign w:val="center"/>
          </w:tcPr>
          <w:p w14:paraId="58EE5CF5" w14:textId="77777777" w:rsidR="00413EAD" w:rsidRDefault="00413EAD" w:rsidP="00215E29">
            <w:pPr>
              <w:spacing w:line="300" w:lineRule="exact"/>
              <w:jc w:val="center"/>
              <w:rPr>
                <w:color w:val="000000"/>
                <w:sz w:val="24"/>
                <w:szCs w:val="24"/>
              </w:rPr>
            </w:pPr>
          </w:p>
        </w:tc>
        <w:tc>
          <w:tcPr>
            <w:tcW w:w="2410" w:type="dxa"/>
            <w:vAlign w:val="center"/>
          </w:tcPr>
          <w:p w14:paraId="4B7113D9" w14:textId="77777777" w:rsidR="00413EAD" w:rsidRDefault="00413EAD" w:rsidP="00215E29">
            <w:pPr>
              <w:spacing w:line="300" w:lineRule="exact"/>
              <w:jc w:val="center"/>
              <w:rPr>
                <w:color w:val="000000"/>
                <w:sz w:val="24"/>
                <w:szCs w:val="24"/>
              </w:rPr>
            </w:pPr>
            <w:r>
              <w:rPr>
                <w:rFonts w:hint="eastAsia"/>
                <w:color w:val="000000"/>
                <w:sz w:val="24"/>
                <w:szCs w:val="24"/>
              </w:rPr>
              <w:t>表彰成果展示</w:t>
            </w:r>
          </w:p>
        </w:tc>
        <w:tc>
          <w:tcPr>
            <w:tcW w:w="1451" w:type="dxa"/>
            <w:vAlign w:val="center"/>
          </w:tcPr>
          <w:p w14:paraId="4C134B71" w14:textId="77777777" w:rsidR="00413EAD" w:rsidRDefault="00413EAD" w:rsidP="00215E29">
            <w:pPr>
              <w:spacing w:line="300" w:lineRule="exact"/>
              <w:jc w:val="center"/>
              <w:rPr>
                <w:color w:val="000000"/>
                <w:sz w:val="24"/>
                <w:szCs w:val="24"/>
              </w:rPr>
            </w:pPr>
            <w:r>
              <w:rPr>
                <w:rFonts w:hint="eastAsia"/>
                <w:color w:val="000000"/>
                <w:sz w:val="24"/>
                <w:szCs w:val="24"/>
              </w:rPr>
              <w:t>每学年第</w:t>
            </w:r>
            <w:r>
              <w:rPr>
                <w:rFonts w:hint="eastAsia"/>
                <w:color w:val="000000"/>
                <w:sz w:val="24"/>
                <w:szCs w:val="24"/>
              </w:rPr>
              <w:t>2</w:t>
            </w:r>
            <w:r>
              <w:rPr>
                <w:rFonts w:hint="eastAsia"/>
                <w:color w:val="000000"/>
                <w:sz w:val="24"/>
                <w:szCs w:val="24"/>
              </w:rPr>
              <w:t>学期期末</w:t>
            </w:r>
          </w:p>
        </w:tc>
        <w:tc>
          <w:tcPr>
            <w:tcW w:w="1218" w:type="dxa"/>
            <w:vAlign w:val="center"/>
          </w:tcPr>
          <w:p w14:paraId="1B41FF33" w14:textId="77777777" w:rsidR="00413EAD" w:rsidRDefault="00413EAD" w:rsidP="00215E29">
            <w:pPr>
              <w:spacing w:line="300" w:lineRule="exact"/>
              <w:jc w:val="center"/>
              <w:rPr>
                <w:color w:val="000000"/>
                <w:sz w:val="24"/>
                <w:szCs w:val="24"/>
              </w:rPr>
            </w:pPr>
            <w:r>
              <w:rPr>
                <w:rFonts w:hint="eastAsia"/>
                <w:color w:val="000000"/>
                <w:sz w:val="24"/>
                <w:szCs w:val="24"/>
              </w:rPr>
              <w:t>学生处、团委</w:t>
            </w:r>
          </w:p>
        </w:tc>
      </w:tr>
      <w:tr w:rsidR="00413EAD" w14:paraId="783EE7DA" w14:textId="77777777" w:rsidTr="00215E29">
        <w:trPr>
          <w:trHeight w:val="303"/>
        </w:trPr>
        <w:tc>
          <w:tcPr>
            <w:tcW w:w="959" w:type="dxa"/>
            <w:vMerge w:val="restart"/>
            <w:tcBorders>
              <w:tl2br w:val="nil"/>
              <w:tr2bl w:val="nil"/>
            </w:tcBorders>
            <w:vAlign w:val="center"/>
          </w:tcPr>
          <w:p w14:paraId="5BB41792"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劳动教育评价组织保障工作机制</w:t>
            </w:r>
          </w:p>
        </w:tc>
        <w:tc>
          <w:tcPr>
            <w:tcW w:w="1276" w:type="dxa"/>
            <w:tcBorders>
              <w:tl2br w:val="nil"/>
              <w:tr2bl w:val="nil"/>
            </w:tcBorders>
            <w:vAlign w:val="center"/>
          </w:tcPr>
          <w:p w14:paraId="26F92B89"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建立健全领导工作机制</w:t>
            </w:r>
          </w:p>
        </w:tc>
        <w:tc>
          <w:tcPr>
            <w:tcW w:w="2126" w:type="dxa"/>
            <w:vAlign w:val="center"/>
          </w:tcPr>
          <w:p w14:paraId="4007E509" w14:textId="77777777" w:rsidR="00413EAD" w:rsidRDefault="00413EAD" w:rsidP="00215E29">
            <w:pPr>
              <w:spacing w:line="300" w:lineRule="exact"/>
              <w:jc w:val="center"/>
              <w:rPr>
                <w:color w:val="000000"/>
                <w:sz w:val="24"/>
                <w:szCs w:val="24"/>
              </w:rPr>
            </w:pPr>
            <w:r>
              <w:rPr>
                <w:rFonts w:hint="eastAsia"/>
                <w:color w:val="000000"/>
                <w:sz w:val="24"/>
                <w:szCs w:val="24"/>
              </w:rPr>
              <w:t>建立领导小组、工作小组等</w:t>
            </w:r>
          </w:p>
          <w:p w14:paraId="09EA61F0" w14:textId="77777777" w:rsidR="00413EAD" w:rsidRDefault="00413EAD" w:rsidP="00215E29">
            <w:pPr>
              <w:spacing w:line="300" w:lineRule="exact"/>
              <w:rPr>
                <w:color w:val="000000"/>
                <w:sz w:val="24"/>
                <w:szCs w:val="24"/>
              </w:rPr>
            </w:pPr>
          </w:p>
        </w:tc>
        <w:tc>
          <w:tcPr>
            <w:tcW w:w="2410" w:type="dxa"/>
            <w:vAlign w:val="center"/>
          </w:tcPr>
          <w:p w14:paraId="7FBBFB97" w14:textId="77777777" w:rsidR="00413EAD" w:rsidRDefault="00413EAD" w:rsidP="00215E29">
            <w:pPr>
              <w:spacing w:line="300" w:lineRule="exact"/>
              <w:jc w:val="center"/>
              <w:rPr>
                <w:color w:val="000000"/>
                <w:sz w:val="24"/>
                <w:szCs w:val="24"/>
              </w:rPr>
            </w:pPr>
            <w:r>
              <w:rPr>
                <w:rFonts w:hint="eastAsia"/>
                <w:color w:val="000000"/>
                <w:sz w:val="24"/>
                <w:szCs w:val="24"/>
              </w:rPr>
              <w:t>会议记录</w:t>
            </w:r>
          </w:p>
        </w:tc>
        <w:tc>
          <w:tcPr>
            <w:tcW w:w="1451" w:type="dxa"/>
            <w:vAlign w:val="center"/>
          </w:tcPr>
          <w:p w14:paraId="69AFD407"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年</w:t>
            </w:r>
            <w:r>
              <w:rPr>
                <w:rFonts w:hint="eastAsia"/>
                <w:color w:val="000000"/>
                <w:sz w:val="24"/>
                <w:szCs w:val="24"/>
              </w:rPr>
              <w:t>8</w:t>
            </w:r>
            <w:r>
              <w:rPr>
                <w:rFonts w:hint="eastAsia"/>
                <w:color w:val="000000"/>
                <w:sz w:val="24"/>
                <w:szCs w:val="24"/>
              </w:rPr>
              <w:t>月底</w:t>
            </w:r>
          </w:p>
        </w:tc>
        <w:tc>
          <w:tcPr>
            <w:tcW w:w="1218" w:type="dxa"/>
            <w:vAlign w:val="center"/>
          </w:tcPr>
          <w:p w14:paraId="1965FA45" w14:textId="77777777" w:rsidR="00413EAD" w:rsidRDefault="00413EAD" w:rsidP="00215E29">
            <w:pPr>
              <w:spacing w:line="300" w:lineRule="exact"/>
              <w:jc w:val="center"/>
              <w:rPr>
                <w:color w:val="000000"/>
                <w:sz w:val="24"/>
                <w:szCs w:val="24"/>
              </w:rPr>
            </w:pPr>
            <w:r>
              <w:rPr>
                <w:rFonts w:hint="eastAsia"/>
                <w:color w:val="000000"/>
                <w:sz w:val="24"/>
                <w:szCs w:val="24"/>
              </w:rPr>
              <w:t>党委办公室、院办公室</w:t>
            </w:r>
          </w:p>
        </w:tc>
      </w:tr>
      <w:tr w:rsidR="00413EAD" w14:paraId="344C6C1B" w14:textId="77777777" w:rsidTr="00215E29">
        <w:trPr>
          <w:trHeight w:val="120"/>
        </w:trPr>
        <w:tc>
          <w:tcPr>
            <w:tcW w:w="959" w:type="dxa"/>
            <w:vMerge/>
            <w:tcBorders>
              <w:tl2br w:val="nil"/>
              <w:tr2bl w:val="nil"/>
            </w:tcBorders>
            <w:vAlign w:val="center"/>
          </w:tcPr>
          <w:p w14:paraId="20519EA4" w14:textId="77777777" w:rsidR="00413EAD" w:rsidRDefault="00413EAD" w:rsidP="00215E29">
            <w:pPr>
              <w:tabs>
                <w:tab w:val="left" w:pos="720"/>
              </w:tabs>
              <w:spacing w:line="300" w:lineRule="exact"/>
              <w:jc w:val="center"/>
              <w:rPr>
                <w:color w:val="000000"/>
                <w:sz w:val="24"/>
                <w:szCs w:val="24"/>
              </w:rPr>
            </w:pPr>
          </w:p>
        </w:tc>
        <w:tc>
          <w:tcPr>
            <w:tcW w:w="1276" w:type="dxa"/>
            <w:vMerge w:val="restart"/>
            <w:tcBorders>
              <w:tl2br w:val="nil"/>
              <w:tr2bl w:val="nil"/>
            </w:tcBorders>
            <w:vAlign w:val="center"/>
          </w:tcPr>
          <w:p w14:paraId="763FCA93" w14:textId="77777777" w:rsidR="00413EAD" w:rsidRDefault="00413EAD" w:rsidP="00215E29">
            <w:pPr>
              <w:tabs>
                <w:tab w:val="left" w:pos="720"/>
              </w:tabs>
              <w:spacing w:line="300" w:lineRule="exact"/>
              <w:jc w:val="center"/>
              <w:rPr>
                <w:color w:val="000000"/>
                <w:sz w:val="24"/>
                <w:szCs w:val="24"/>
              </w:rPr>
            </w:pPr>
            <w:r>
              <w:rPr>
                <w:rFonts w:hint="eastAsia"/>
                <w:color w:val="000000"/>
                <w:spacing w:val="-11"/>
                <w:sz w:val="24"/>
                <w:szCs w:val="24"/>
              </w:rPr>
              <w:t>强化宣传形成协同工作机制</w:t>
            </w:r>
          </w:p>
        </w:tc>
        <w:tc>
          <w:tcPr>
            <w:tcW w:w="2126" w:type="dxa"/>
            <w:vMerge w:val="restart"/>
            <w:vAlign w:val="center"/>
          </w:tcPr>
          <w:p w14:paraId="084B50CF" w14:textId="77777777" w:rsidR="00413EAD" w:rsidRDefault="00413EAD" w:rsidP="00215E29">
            <w:pPr>
              <w:spacing w:line="300" w:lineRule="exact"/>
              <w:jc w:val="center"/>
              <w:rPr>
                <w:color w:val="000000"/>
                <w:sz w:val="24"/>
                <w:szCs w:val="24"/>
              </w:rPr>
            </w:pPr>
            <w:r>
              <w:rPr>
                <w:rFonts w:hint="eastAsia"/>
                <w:color w:val="000000"/>
                <w:sz w:val="24"/>
                <w:szCs w:val="24"/>
              </w:rPr>
              <w:t>开展宣传动员工作；进行成果宣传</w:t>
            </w:r>
          </w:p>
        </w:tc>
        <w:tc>
          <w:tcPr>
            <w:tcW w:w="2410" w:type="dxa"/>
            <w:vAlign w:val="center"/>
          </w:tcPr>
          <w:p w14:paraId="4C67BBC9" w14:textId="77777777" w:rsidR="00413EAD" w:rsidRDefault="00413EAD" w:rsidP="00215E29">
            <w:pPr>
              <w:spacing w:line="300" w:lineRule="exact"/>
              <w:jc w:val="center"/>
              <w:rPr>
                <w:color w:val="000000"/>
                <w:sz w:val="24"/>
                <w:szCs w:val="24"/>
              </w:rPr>
            </w:pPr>
            <w:r>
              <w:rPr>
                <w:rFonts w:hint="eastAsia"/>
                <w:color w:val="000000"/>
                <w:sz w:val="24"/>
                <w:szCs w:val="24"/>
              </w:rPr>
              <w:t>任务分配会议记录及照片</w:t>
            </w:r>
          </w:p>
        </w:tc>
        <w:tc>
          <w:tcPr>
            <w:tcW w:w="1451" w:type="dxa"/>
            <w:vAlign w:val="center"/>
          </w:tcPr>
          <w:p w14:paraId="429BFCC4"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w:t>
            </w:r>
            <w:r>
              <w:rPr>
                <w:color w:val="000000"/>
                <w:sz w:val="24"/>
                <w:szCs w:val="24"/>
              </w:rPr>
              <w:t>9</w:t>
            </w:r>
          </w:p>
        </w:tc>
        <w:tc>
          <w:tcPr>
            <w:tcW w:w="1218" w:type="dxa"/>
            <w:vAlign w:val="center"/>
          </w:tcPr>
          <w:p w14:paraId="753CB082" w14:textId="77777777" w:rsidR="00413EAD" w:rsidRDefault="00413EAD" w:rsidP="00215E29">
            <w:pPr>
              <w:spacing w:line="300" w:lineRule="exact"/>
              <w:jc w:val="center"/>
              <w:rPr>
                <w:color w:val="000000"/>
                <w:sz w:val="24"/>
                <w:szCs w:val="24"/>
              </w:rPr>
            </w:pPr>
            <w:r>
              <w:rPr>
                <w:rFonts w:hint="eastAsia"/>
                <w:color w:val="000000"/>
                <w:sz w:val="24"/>
                <w:szCs w:val="24"/>
              </w:rPr>
              <w:t>组宣传、教务处</w:t>
            </w:r>
          </w:p>
        </w:tc>
      </w:tr>
      <w:tr w:rsidR="00413EAD" w14:paraId="427702AE" w14:textId="77777777" w:rsidTr="00215E29">
        <w:trPr>
          <w:trHeight w:val="120"/>
        </w:trPr>
        <w:tc>
          <w:tcPr>
            <w:tcW w:w="959" w:type="dxa"/>
            <w:vMerge/>
            <w:tcBorders>
              <w:tl2br w:val="nil"/>
              <w:tr2bl w:val="nil"/>
            </w:tcBorders>
            <w:vAlign w:val="center"/>
          </w:tcPr>
          <w:p w14:paraId="72DC0B77"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7EB0D541" w14:textId="77777777" w:rsidR="00413EAD" w:rsidRDefault="00413EAD" w:rsidP="00215E29">
            <w:pPr>
              <w:tabs>
                <w:tab w:val="left" w:pos="720"/>
              </w:tabs>
              <w:spacing w:line="300" w:lineRule="exact"/>
              <w:jc w:val="center"/>
              <w:rPr>
                <w:color w:val="000000"/>
                <w:spacing w:val="-11"/>
                <w:sz w:val="24"/>
                <w:szCs w:val="24"/>
              </w:rPr>
            </w:pPr>
          </w:p>
        </w:tc>
        <w:tc>
          <w:tcPr>
            <w:tcW w:w="2126" w:type="dxa"/>
            <w:vMerge/>
            <w:vAlign w:val="center"/>
          </w:tcPr>
          <w:p w14:paraId="60F216B9" w14:textId="77777777" w:rsidR="00413EAD" w:rsidRDefault="00413EAD" w:rsidP="00215E29">
            <w:pPr>
              <w:spacing w:line="300" w:lineRule="exact"/>
              <w:jc w:val="center"/>
              <w:rPr>
                <w:color w:val="000000"/>
                <w:sz w:val="24"/>
                <w:szCs w:val="24"/>
              </w:rPr>
            </w:pPr>
          </w:p>
        </w:tc>
        <w:tc>
          <w:tcPr>
            <w:tcW w:w="2410" w:type="dxa"/>
            <w:vAlign w:val="center"/>
          </w:tcPr>
          <w:p w14:paraId="425E97A4" w14:textId="77777777" w:rsidR="00413EAD" w:rsidRDefault="00413EAD" w:rsidP="00215E29">
            <w:pPr>
              <w:spacing w:line="300" w:lineRule="exact"/>
              <w:jc w:val="center"/>
              <w:rPr>
                <w:color w:val="000000"/>
                <w:sz w:val="24"/>
                <w:szCs w:val="24"/>
              </w:rPr>
            </w:pPr>
            <w:r>
              <w:rPr>
                <w:rFonts w:hint="eastAsia"/>
                <w:color w:val="000000"/>
                <w:sz w:val="24"/>
                <w:szCs w:val="24"/>
              </w:rPr>
              <w:t>任务推进会议记录及照片</w:t>
            </w:r>
          </w:p>
        </w:tc>
        <w:tc>
          <w:tcPr>
            <w:tcW w:w="1451" w:type="dxa"/>
            <w:vAlign w:val="center"/>
          </w:tcPr>
          <w:p w14:paraId="41EC3FA7"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w:t>
            </w:r>
            <w:r>
              <w:rPr>
                <w:color w:val="000000"/>
                <w:sz w:val="24"/>
                <w:szCs w:val="24"/>
              </w:rPr>
              <w:t>9</w:t>
            </w:r>
          </w:p>
        </w:tc>
        <w:tc>
          <w:tcPr>
            <w:tcW w:w="1218" w:type="dxa"/>
            <w:vAlign w:val="center"/>
          </w:tcPr>
          <w:p w14:paraId="1F52B1AD" w14:textId="77777777" w:rsidR="00413EAD" w:rsidRDefault="00413EAD" w:rsidP="00215E29">
            <w:pPr>
              <w:spacing w:line="300" w:lineRule="exact"/>
              <w:jc w:val="center"/>
              <w:rPr>
                <w:color w:val="000000"/>
                <w:sz w:val="24"/>
                <w:szCs w:val="24"/>
              </w:rPr>
            </w:pPr>
            <w:r>
              <w:rPr>
                <w:rFonts w:hint="eastAsia"/>
                <w:color w:val="000000"/>
                <w:sz w:val="24"/>
                <w:szCs w:val="24"/>
              </w:rPr>
              <w:t>各部门</w:t>
            </w:r>
          </w:p>
        </w:tc>
      </w:tr>
      <w:tr w:rsidR="00413EAD" w14:paraId="05E1C54E" w14:textId="77777777" w:rsidTr="00215E29">
        <w:trPr>
          <w:trHeight w:val="940"/>
        </w:trPr>
        <w:tc>
          <w:tcPr>
            <w:tcW w:w="959" w:type="dxa"/>
            <w:vMerge/>
            <w:tcBorders>
              <w:tl2br w:val="nil"/>
              <w:tr2bl w:val="nil"/>
            </w:tcBorders>
            <w:vAlign w:val="center"/>
          </w:tcPr>
          <w:p w14:paraId="6AAE95F7"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46BC0CE1" w14:textId="77777777" w:rsidR="00413EAD" w:rsidRDefault="00413EAD" w:rsidP="00215E29">
            <w:pPr>
              <w:tabs>
                <w:tab w:val="left" w:pos="720"/>
              </w:tabs>
              <w:spacing w:line="300" w:lineRule="exact"/>
              <w:jc w:val="center"/>
              <w:rPr>
                <w:color w:val="000000"/>
                <w:spacing w:val="-11"/>
                <w:sz w:val="24"/>
                <w:szCs w:val="24"/>
              </w:rPr>
            </w:pPr>
          </w:p>
        </w:tc>
        <w:tc>
          <w:tcPr>
            <w:tcW w:w="2126" w:type="dxa"/>
            <w:vMerge/>
            <w:vAlign w:val="center"/>
          </w:tcPr>
          <w:p w14:paraId="37470003" w14:textId="77777777" w:rsidR="00413EAD" w:rsidRDefault="00413EAD" w:rsidP="00215E29">
            <w:pPr>
              <w:spacing w:line="300" w:lineRule="exact"/>
              <w:jc w:val="center"/>
              <w:rPr>
                <w:color w:val="000000"/>
                <w:sz w:val="24"/>
                <w:szCs w:val="24"/>
              </w:rPr>
            </w:pPr>
          </w:p>
        </w:tc>
        <w:tc>
          <w:tcPr>
            <w:tcW w:w="2410" w:type="dxa"/>
            <w:vAlign w:val="center"/>
          </w:tcPr>
          <w:p w14:paraId="39D838A0" w14:textId="77777777" w:rsidR="00413EAD" w:rsidRDefault="00413EAD" w:rsidP="00215E29">
            <w:pPr>
              <w:spacing w:line="300" w:lineRule="exact"/>
              <w:jc w:val="center"/>
              <w:rPr>
                <w:color w:val="000000"/>
                <w:sz w:val="24"/>
                <w:szCs w:val="24"/>
              </w:rPr>
            </w:pPr>
            <w:proofErr w:type="gramStart"/>
            <w:r>
              <w:rPr>
                <w:rFonts w:hint="eastAsia"/>
                <w:color w:val="000000"/>
                <w:sz w:val="24"/>
                <w:szCs w:val="24"/>
              </w:rPr>
              <w:t>学院官网或</w:t>
            </w:r>
            <w:proofErr w:type="gramEnd"/>
            <w:r>
              <w:rPr>
                <w:rFonts w:hint="eastAsia"/>
                <w:color w:val="000000"/>
                <w:sz w:val="24"/>
                <w:szCs w:val="24"/>
              </w:rPr>
              <w:t>公众</w:t>
            </w:r>
            <w:proofErr w:type="gramStart"/>
            <w:r>
              <w:rPr>
                <w:rFonts w:hint="eastAsia"/>
                <w:color w:val="000000"/>
                <w:sz w:val="24"/>
                <w:szCs w:val="24"/>
              </w:rPr>
              <w:t>号宣传</w:t>
            </w:r>
            <w:proofErr w:type="gramEnd"/>
            <w:r>
              <w:rPr>
                <w:rFonts w:hint="eastAsia"/>
                <w:color w:val="000000"/>
                <w:sz w:val="24"/>
                <w:szCs w:val="24"/>
              </w:rPr>
              <w:t>平台</w:t>
            </w:r>
          </w:p>
        </w:tc>
        <w:tc>
          <w:tcPr>
            <w:tcW w:w="1451" w:type="dxa"/>
            <w:vAlign w:val="center"/>
          </w:tcPr>
          <w:p w14:paraId="37011B2E"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407C915F" w14:textId="77777777" w:rsidR="00413EAD" w:rsidRDefault="00413EAD" w:rsidP="00215E29">
            <w:pPr>
              <w:spacing w:line="300" w:lineRule="exact"/>
              <w:jc w:val="center"/>
              <w:rPr>
                <w:color w:val="000000"/>
                <w:sz w:val="24"/>
                <w:szCs w:val="24"/>
              </w:rPr>
            </w:pPr>
            <w:r>
              <w:rPr>
                <w:rFonts w:hint="eastAsia"/>
                <w:color w:val="000000"/>
                <w:sz w:val="24"/>
                <w:szCs w:val="24"/>
              </w:rPr>
              <w:t>院办公室</w:t>
            </w:r>
          </w:p>
        </w:tc>
      </w:tr>
      <w:tr w:rsidR="00413EAD" w14:paraId="375589CA" w14:textId="77777777" w:rsidTr="00215E29">
        <w:trPr>
          <w:trHeight w:val="150"/>
        </w:trPr>
        <w:tc>
          <w:tcPr>
            <w:tcW w:w="959" w:type="dxa"/>
            <w:vMerge/>
            <w:tcBorders>
              <w:tl2br w:val="nil"/>
              <w:tr2bl w:val="nil"/>
            </w:tcBorders>
            <w:vAlign w:val="center"/>
          </w:tcPr>
          <w:p w14:paraId="415AE201" w14:textId="77777777" w:rsidR="00413EAD" w:rsidRDefault="00413EAD" w:rsidP="00215E29">
            <w:pPr>
              <w:tabs>
                <w:tab w:val="left" w:pos="720"/>
              </w:tabs>
              <w:spacing w:line="300" w:lineRule="exact"/>
              <w:jc w:val="center"/>
              <w:rPr>
                <w:color w:val="000000"/>
                <w:sz w:val="24"/>
                <w:szCs w:val="24"/>
              </w:rPr>
            </w:pPr>
          </w:p>
        </w:tc>
        <w:tc>
          <w:tcPr>
            <w:tcW w:w="1276" w:type="dxa"/>
            <w:vMerge w:val="restart"/>
            <w:tcBorders>
              <w:tl2br w:val="nil"/>
              <w:tr2bl w:val="nil"/>
            </w:tcBorders>
            <w:vAlign w:val="center"/>
          </w:tcPr>
          <w:p w14:paraId="569D21B2" w14:textId="77777777" w:rsidR="00413EAD" w:rsidRDefault="00413EAD" w:rsidP="00215E29">
            <w:pPr>
              <w:tabs>
                <w:tab w:val="left" w:pos="720"/>
              </w:tabs>
              <w:spacing w:line="300" w:lineRule="exact"/>
              <w:jc w:val="center"/>
              <w:rPr>
                <w:color w:val="000000"/>
                <w:sz w:val="24"/>
                <w:szCs w:val="24"/>
              </w:rPr>
            </w:pPr>
            <w:r>
              <w:rPr>
                <w:rFonts w:hint="eastAsia"/>
                <w:color w:val="000000"/>
                <w:spacing w:val="-11"/>
                <w:sz w:val="24"/>
                <w:szCs w:val="24"/>
              </w:rPr>
              <w:t>强化过程管理完善监督机制</w:t>
            </w:r>
          </w:p>
        </w:tc>
        <w:tc>
          <w:tcPr>
            <w:tcW w:w="2126" w:type="dxa"/>
            <w:vMerge w:val="restart"/>
            <w:vAlign w:val="center"/>
          </w:tcPr>
          <w:p w14:paraId="652281A1" w14:textId="77777777" w:rsidR="00413EAD" w:rsidRDefault="00413EAD" w:rsidP="00215E29">
            <w:pPr>
              <w:spacing w:line="300" w:lineRule="exact"/>
              <w:jc w:val="center"/>
              <w:rPr>
                <w:color w:val="000000"/>
                <w:sz w:val="24"/>
                <w:szCs w:val="24"/>
              </w:rPr>
            </w:pPr>
            <w:r>
              <w:rPr>
                <w:rFonts w:hint="eastAsia"/>
                <w:color w:val="000000"/>
                <w:sz w:val="24"/>
                <w:szCs w:val="24"/>
              </w:rPr>
              <w:t>做好过程性监督，做好期中、期末总结</w:t>
            </w:r>
          </w:p>
        </w:tc>
        <w:tc>
          <w:tcPr>
            <w:tcW w:w="2410" w:type="dxa"/>
            <w:vAlign w:val="center"/>
          </w:tcPr>
          <w:p w14:paraId="77D3E0C4" w14:textId="77777777" w:rsidR="00413EAD" w:rsidRDefault="00413EAD" w:rsidP="00215E29">
            <w:pPr>
              <w:spacing w:line="300" w:lineRule="exact"/>
              <w:jc w:val="center"/>
              <w:rPr>
                <w:color w:val="000000"/>
                <w:sz w:val="24"/>
                <w:szCs w:val="24"/>
              </w:rPr>
            </w:pPr>
            <w:r>
              <w:rPr>
                <w:rFonts w:hint="eastAsia"/>
                <w:color w:val="000000"/>
                <w:sz w:val="24"/>
                <w:szCs w:val="24"/>
              </w:rPr>
              <w:t>工作简报</w:t>
            </w:r>
          </w:p>
        </w:tc>
        <w:tc>
          <w:tcPr>
            <w:tcW w:w="1451" w:type="dxa"/>
            <w:vAlign w:val="center"/>
          </w:tcPr>
          <w:p w14:paraId="1662B2E5" w14:textId="77777777" w:rsidR="00413EAD" w:rsidRDefault="00413EAD" w:rsidP="00215E29">
            <w:pPr>
              <w:spacing w:line="300" w:lineRule="exact"/>
              <w:jc w:val="center"/>
              <w:rPr>
                <w:color w:val="000000"/>
                <w:sz w:val="24"/>
                <w:szCs w:val="24"/>
              </w:rPr>
            </w:pPr>
            <w:r>
              <w:rPr>
                <w:rFonts w:hint="eastAsia"/>
                <w:color w:val="000000"/>
                <w:sz w:val="24"/>
                <w:szCs w:val="24"/>
              </w:rPr>
              <w:t>每两个月月末</w:t>
            </w:r>
          </w:p>
        </w:tc>
        <w:tc>
          <w:tcPr>
            <w:tcW w:w="1218" w:type="dxa"/>
            <w:vAlign w:val="center"/>
          </w:tcPr>
          <w:p w14:paraId="6375C00C" w14:textId="77777777" w:rsidR="00413EAD" w:rsidRDefault="00413EAD" w:rsidP="00215E29">
            <w:pPr>
              <w:spacing w:line="300" w:lineRule="exact"/>
              <w:jc w:val="center"/>
              <w:rPr>
                <w:color w:val="000000"/>
                <w:sz w:val="24"/>
                <w:szCs w:val="24"/>
              </w:rPr>
            </w:pPr>
            <w:r>
              <w:rPr>
                <w:rFonts w:hint="eastAsia"/>
                <w:color w:val="000000"/>
                <w:sz w:val="24"/>
                <w:szCs w:val="24"/>
              </w:rPr>
              <w:t>基础部</w:t>
            </w:r>
          </w:p>
        </w:tc>
      </w:tr>
      <w:tr w:rsidR="00413EAD" w14:paraId="49112710" w14:textId="77777777" w:rsidTr="00215E29">
        <w:trPr>
          <w:trHeight w:val="150"/>
        </w:trPr>
        <w:tc>
          <w:tcPr>
            <w:tcW w:w="959" w:type="dxa"/>
            <w:vMerge/>
            <w:tcBorders>
              <w:tl2br w:val="nil"/>
              <w:tr2bl w:val="nil"/>
            </w:tcBorders>
            <w:vAlign w:val="center"/>
          </w:tcPr>
          <w:p w14:paraId="6793E6C4"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3008EBFC" w14:textId="77777777" w:rsidR="00413EAD" w:rsidRDefault="00413EAD" w:rsidP="00215E29">
            <w:pPr>
              <w:tabs>
                <w:tab w:val="left" w:pos="720"/>
              </w:tabs>
              <w:spacing w:line="300" w:lineRule="exact"/>
              <w:jc w:val="center"/>
              <w:rPr>
                <w:color w:val="000000"/>
                <w:spacing w:val="-11"/>
                <w:sz w:val="24"/>
                <w:szCs w:val="24"/>
              </w:rPr>
            </w:pPr>
          </w:p>
        </w:tc>
        <w:tc>
          <w:tcPr>
            <w:tcW w:w="2126" w:type="dxa"/>
            <w:vMerge/>
            <w:vAlign w:val="center"/>
          </w:tcPr>
          <w:p w14:paraId="6151E2E9" w14:textId="77777777" w:rsidR="00413EAD" w:rsidRDefault="00413EAD" w:rsidP="00215E29">
            <w:pPr>
              <w:spacing w:line="300" w:lineRule="exact"/>
              <w:jc w:val="center"/>
              <w:rPr>
                <w:color w:val="000000"/>
                <w:sz w:val="24"/>
                <w:szCs w:val="24"/>
              </w:rPr>
            </w:pPr>
          </w:p>
        </w:tc>
        <w:tc>
          <w:tcPr>
            <w:tcW w:w="2410" w:type="dxa"/>
            <w:vAlign w:val="center"/>
          </w:tcPr>
          <w:p w14:paraId="1D7ADF9C" w14:textId="77777777" w:rsidR="00413EAD" w:rsidRDefault="00413EAD" w:rsidP="00215E29">
            <w:pPr>
              <w:spacing w:line="300" w:lineRule="exact"/>
              <w:jc w:val="center"/>
              <w:rPr>
                <w:color w:val="000000"/>
                <w:sz w:val="24"/>
                <w:szCs w:val="24"/>
              </w:rPr>
            </w:pPr>
            <w:r>
              <w:rPr>
                <w:rFonts w:hint="eastAsia"/>
                <w:color w:val="000000"/>
                <w:sz w:val="24"/>
                <w:szCs w:val="24"/>
              </w:rPr>
              <w:t>第</w:t>
            </w:r>
            <w:r>
              <w:rPr>
                <w:rFonts w:hint="eastAsia"/>
                <w:color w:val="000000"/>
                <w:sz w:val="24"/>
                <w:szCs w:val="24"/>
              </w:rPr>
              <w:t>1</w:t>
            </w:r>
            <w:r>
              <w:rPr>
                <w:rFonts w:hint="eastAsia"/>
                <w:color w:val="000000"/>
                <w:sz w:val="24"/>
                <w:szCs w:val="24"/>
              </w:rPr>
              <w:t>次期末总结</w:t>
            </w:r>
          </w:p>
        </w:tc>
        <w:tc>
          <w:tcPr>
            <w:tcW w:w="1451" w:type="dxa"/>
            <w:vAlign w:val="center"/>
          </w:tcPr>
          <w:p w14:paraId="0DE12AC8"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1</w:t>
            </w:r>
          </w:p>
        </w:tc>
        <w:tc>
          <w:tcPr>
            <w:tcW w:w="1218" w:type="dxa"/>
            <w:vAlign w:val="center"/>
          </w:tcPr>
          <w:p w14:paraId="1232FC99" w14:textId="77777777" w:rsidR="00413EAD" w:rsidRDefault="00413EAD" w:rsidP="00215E29">
            <w:pPr>
              <w:spacing w:line="300" w:lineRule="exact"/>
              <w:jc w:val="center"/>
              <w:rPr>
                <w:color w:val="000000"/>
                <w:sz w:val="24"/>
                <w:szCs w:val="24"/>
              </w:rPr>
            </w:pPr>
            <w:r>
              <w:rPr>
                <w:rFonts w:hint="eastAsia"/>
                <w:color w:val="000000"/>
                <w:sz w:val="24"/>
                <w:szCs w:val="24"/>
              </w:rPr>
              <w:t>教务处</w:t>
            </w:r>
          </w:p>
        </w:tc>
      </w:tr>
      <w:tr w:rsidR="00413EAD" w14:paraId="0D20E0D5" w14:textId="77777777" w:rsidTr="00215E29">
        <w:trPr>
          <w:trHeight w:val="630"/>
        </w:trPr>
        <w:tc>
          <w:tcPr>
            <w:tcW w:w="959" w:type="dxa"/>
            <w:vMerge/>
            <w:tcBorders>
              <w:tl2br w:val="nil"/>
              <w:tr2bl w:val="nil"/>
            </w:tcBorders>
            <w:vAlign w:val="center"/>
          </w:tcPr>
          <w:p w14:paraId="32147478" w14:textId="77777777" w:rsidR="00413EAD" w:rsidRDefault="00413EAD" w:rsidP="00215E29">
            <w:pPr>
              <w:tabs>
                <w:tab w:val="left" w:pos="720"/>
              </w:tabs>
              <w:spacing w:line="300" w:lineRule="exact"/>
              <w:jc w:val="center"/>
              <w:rPr>
                <w:color w:val="000000"/>
                <w:sz w:val="24"/>
                <w:szCs w:val="24"/>
              </w:rPr>
            </w:pPr>
          </w:p>
        </w:tc>
        <w:tc>
          <w:tcPr>
            <w:tcW w:w="1276" w:type="dxa"/>
            <w:vMerge/>
            <w:tcBorders>
              <w:tl2br w:val="nil"/>
              <w:tr2bl w:val="nil"/>
            </w:tcBorders>
            <w:vAlign w:val="center"/>
          </w:tcPr>
          <w:p w14:paraId="55C4E966" w14:textId="77777777" w:rsidR="00413EAD" w:rsidRDefault="00413EAD" w:rsidP="00215E29">
            <w:pPr>
              <w:tabs>
                <w:tab w:val="left" w:pos="720"/>
              </w:tabs>
              <w:spacing w:line="300" w:lineRule="exact"/>
              <w:jc w:val="center"/>
              <w:rPr>
                <w:color w:val="000000"/>
                <w:spacing w:val="-11"/>
                <w:sz w:val="24"/>
                <w:szCs w:val="24"/>
              </w:rPr>
            </w:pPr>
          </w:p>
        </w:tc>
        <w:tc>
          <w:tcPr>
            <w:tcW w:w="2126" w:type="dxa"/>
            <w:vMerge/>
            <w:vAlign w:val="center"/>
          </w:tcPr>
          <w:p w14:paraId="7E3AC4AB" w14:textId="77777777" w:rsidR="00413EAD" w:rsidRDefault="00413EAD" w:rsidP="00215E29">
            <w:pPr>
              <w:spacing w:line="300" w:lineRule="exact"/>
              <w:jc w:val="center"/>
              <w:rPr>
                <w:color w:val="000000"/>
                <w:sz w:val="24"/>
                <w:szCs w:val="24"/>
              </w:rPr>
            </w:pPr>
          </w:p>
        </w:tc>
        <w:tc>
          <w:tcPr>
            <w:tcW w:w="2410" w:type="dxa"/>
            <w:vAlign w:val="center"/>
          </w:tcPr>
          <w:p w14:paraId="2F97D36D" w14:textId="77777777" w:rsidR="00413EAD" w:rsidRDefault="00413EAD" w:rsidP="00215E29">
            <w:pPr>
              <w:spacing w:line="300" w:lineRule="exact"/>
              <w:jc w:val="center"/>
              <w:rPr>
                <w:color w:val="000000"/>
                <w:sz w:val="24"/>
                <w:szCs w:val="24"/>
              </w:rPr>
            </w:pPr>
            <w:r>
              <w:rPr>
                <w:rFonts w:hint="eastAsia"/>
                <w:color w:val="000000"/>
                <w:sz w:val="24"/>
                <w:szCs w:val="24"/>
              </w:rPr>
              <w:t>第</w:t>
            </w:r>
            <w:r>
              <w:rPr>
                <w:rFonts w:hint="eastAsia"/>
                <w:color w:val="000000"/>
                <w:sz w:val="24"/>
                <w:szCs w:val="24"/>
              </w:rPr>
              <w:t>2</w:t>
            </w:r>
            <w:r>
              <w:rPr>
                <w:rFonts w:hint="eastAsia"/>
                <w:color w:val="000000"/>
                <w:sz w:val="24"/>
                <w:szCs w:val="24"/>
              </w:rPr>
              <w:t>次期末总结</w:t>
            </w:r>
          </w:p>
        </w:tc>
        <w:tc>
          <w:tcPr>
            <w:tcW w:w="1451" w:type="dxa"/>
            <w:vAlign w:val="center"/>
          </w:tcPr>
          <w:p w14:paraId="6E96C773"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6</w:t>
            </w:r>
          </w:p>
        </w:tc>
        <w:tc>
          <w:tcPr>
            <w:tcW w:w="1218" w:type="dxa"/>
            <w:vAlign w:val="center"/>
          </w:tcPr>
          <w:p w14:paraId="296E723A" w14:textId="77777777" w:rsidR="00413EAD" w:rsidRDefault="00413EAD" w:rsidP="00215E29">
            <w:pPr>
              <w:spacing w:line="300" w:lineRule="exact"/>
              <w:jc w:val="center"/>
              <w:rPr>
                <w:color w:val="000000"/>
                <w:sz w:val="24"/>
                <w:szCs w:val="24"/>
              </w:rPr>
            </w:pPr>
            <w:r>
              <w:rPr>
                <w:rFonts w:hint="eastAsia"/>
                <w:color w:val="000000"/>
                <w:sz w:val="24"/>
                <w:szCs w:val="24"/>
              </w:rPr>
              <w:t>教务处</w:t>
            </w:r>
          </w:p>
        </w:tc>
      </w:tr>
      <w:tr w:rsidR="00413EAD" w14:paraId="4A4F2421" w14:textId="77777777" w:rsidTr="00215E29">
        <w:trPr>
          <w:trHeight w:val="441"/>
        </w:trPr>
        <w:tc>
          <w:tcPr>
            <w:tcW w:w="959" w:type="dxa"/>
            <w:vMerge/>
            <w:tcBorders>
              <w:tl2br w:val="nil"/>
              <w:tr2bl w:val="nil"/>
            </w:tcBorders>
            <w:vAlign w:val="center"/>
          </w:tcPr>
          <w:p w14:paraId="415E02FA" w14:textId="77777777" w:rsidR="00413EAD" w:rsidRDefault="00413EAD" w:rsidP="00215E29">
            <w:pPr>
              <w:tabs>
                <w:tab w:val="left" w:pos="720"/>
              </w:tabs>
              <w:spacing w:line="300" w:lineRule="exact"/>
              <w:jc w:val="center"/>
              <w:rPr>
                <w:color w:val="000000"/>
                <w:sz w:val="24"/>
                <w:szCs w:val="24"/>
              </w:rPr>
            </w:pPr>
          </w:p>
        </w:tc>
        <w:tc>
          <w:tcPr>
            <w:tcW w:w="1276" w:type="dxa"/>
            <w:tcBorders>
              <w:tl2br w:val="nil"/>
              <w:tr2bl w:val="nil"/>
            </w:tcBorders>
            <w:vAlign w:val="center"/>
          </w:tcPr>
          <w:p w14:paraId="4EA5021E" w14:textId="77777777" w:rsidR="00413EAD" w:rsidRDefault="00413EAD" w:rsidP="00215E29">
            <w:pPr>
              <w:tabs>
                <w:tab w:val="left" w:pos="720"/>
              </w:tabs>
              <w:spacing w:line="300" w:lineRule="exact"/>
              <w:jc w:val="center"/>
              <w:rPr>
                <w:color w:val="000000"/>
                <w:spacing w:val="-11"/>
                <w:sz w:val="24"/>
                <w:szCs w:val="24"/>
              </w:rPr>
            </w:pPr>
            <w:r>
              <w:rPr>
                <w:rFonts w:hint="eastAsia"/>
                <w:color w:val="000000"/>
                <w:spacing w:val="-11"/>
                <w:sz w:val="24"/>
                <w:szCs w:val="24"/>
              </w:rPr>
              <w:t>完善师资队伍培养机制</w:t>
            </w:r>
          </w:p>
        </w:tc>
        <w:tc>
          <w:tcPr>
            <w:tcW w:w="2126" w:type="dxa"/>
            <w:vAlign w:val="center"/>
          </w:tcPr>
          <w:p w14:paraId="2B4F15D0" w14:textId="77777777" w:rsidR="00413EAD" w:rsidRDefault="00413EAD" w:rsidP="00215E29">
            <w:pPr>
              <w:spacing w:line="300" w:lineRule="exact"/>
              <w:jc w:val="center"/>
              <w:rPr>
                <w:color w:val="000000"/>
                <w:sz w:val="24"/>
                <w:szCs w:val="24"/>
              </w:rPr>
            </w:pPr>
            <w:r>
              <w:rPr>
                <w:rFonts w:hint="eastAsia"/>
                <w:color w:val="000000"/>
                <w:sz w:val="24"/>
                <w:szCs w:val="24"/>
              </w:rPr>
              <w:t>强化课程教师，劳动教育相关人员水平和能力</w:t>
            </w:r>
          </w:p>
        </w:tc>
        <w:tc>
          <w:tcPr>
            <w:tcW w:w="2410" w:type="dxa"/>
            <w:vAlign w:val="center"/>
          </w:tcPr>
          <w:p w14:paraId="14048908" w14:textId="77777777" w:rsidR="00413EAD" w:rsidRDefault="00413EAD" w:rsidP="00215E29">
            <w:pPr>
              <w:spacing w:line="300" w:lineRule="exact"/>
              <w:jc w:val="center"/>
              <w:rPr>
                <w:color w:val="000000"/>
                <w:sz w:val="24"/>
                <w:szCs w:val="24"/>
              </w:rPr>
            </w:pPr>
            <w:r>
              <w:rPr>
                <w:rFonts w:hint="eastAsia"/>
                <w:color w:val="000000"/>
                <w:sz w:val="24"/>
                <w:szCs w:val="24"/>
              </w:rPr>
              <w:t>师资培养计划（纳人学院人才培养计划）</w:t>
            </w:r>
          </w:p>
        </w:tc>
        <w:tc>
          <w:tcPr>
            <w:tcW w:w="1451" w:type="dxa"/>
            <w:vAlign w:val="center"/>
          </w:tcPr>
          <w:p w14:paraId="0D09C1CA" w14:textId="77777777" w:rsidR="00413EAD" w:rsidRDefault="00413EAD" w:rsidP="00215E29">
            <w:pPr>
              <w:spacing w:line="300" w:lineRule="exact"/>
              <w:jc w:val="center"/>
              <w:rPr>
                <w:color w:val="000000"/>
                <w:sz w:val="24"/>
                <w:szCs w:val="24"/>
              </w:rPr>
            </w:pPr>
            <w:r>
              <w:rPr>
                <w:rFonts w:hint="eastAsia"/>
                <w:color w:val="000000"/>
                <w:sz w:val="24"/>
                <w:szCs w:val="24"/>
              </w:rPr>
              <w:t>持续进行</w:t>
            </w:r>
          </w:p>
        </w:tc>
        <w:tc>
          <w:tcPr>
            <w:tcW w:w="1218" w:type="dxa"/>
            <w:vAlign w:val="center"/>
          </w:tcPr>
          <w:p w14:paraId="4A5C199B" w14:textId="77777777" w:rsidR="00413EAD" w:rsidRDefault="00413EAD" w:rsidP="00215E29">
            <w:pPr>
              <w:spacing w:line="300" w:lineRule="exact"/>
              <w:jc w:val="center"/>
              <w:rPr>
                <w:color w:val="000000"/>
                <w:sz w:val="24"/>
                <w:szCs w:val="24"/>
              </w:rPr>
            </w:pPr>
            <w:r>
              <w:rPr>
                <w:rFonts w:hint="eastAsia"/>
                <w:color w:val="000000"/>
                <w:sz w:val="24"/>
                <w:szCs w:val="24"/>
              </w:rPr>
              <w:t>人事处、教务处</w:t>
            </w:r>
          </w:p>
        </w:tc>
      </w:tr>
      <w:tr w:rsidR="00413EAD" w14:paraId="7C77509B" w14:textId="77777777" w:rsidTr="00215E29">
        <w:trPr>
          <w:trHeight w:val="441"/>
        </w:trPr>
        <w:tc>
          <w:tcPr>
            <w:tcW w:w="959" w:type="dxa"/>
            <w:vMerge/>
            <w:tcBorders>
              <w:tl2br w:val="nil"/>
              <w:tr2bl w:val="nil"/>
            </w:tcBorders>
            <w:vAlign w:val="center"/>
          </w:tcPr>
          <w:p w14:paraId="5929D124" w14:textId="77777777" w:rsidR="00413EAD" w:rsidRDefault="00413EAD" w:rsidP="00215E29">
            <w:pPr>
              <w:tabs>
                <w:tab w:val="left" w:pos="720"/>
              </w:tabs>
              <w:spacing w:line="300" w:lineRule="exact"/>
              <w:jc w:val="center"/>
              <w:rPr>
                <w:color w:val="000000"/>
                <w:sz w:val="24"/>
                <w:szCs w:val="24"/>
              </w:rPr>
            </w:pPr>
          </w:p>
        </w:tc>
        <w:tc>
          <w:tcPr>
            <w:tcW w:w="1276" w:type="dxa"/>
            <w:tcBorders>
              <w:tl2br w:val="nil"/>
              <w:tr2bl w:val="nil"/>
            </w:tcBorders>
            <w:vAlign w:val="center"/>
          </w:tcPr>
          <w:p w14:paraId="34493309" w14:textId="77777777" w:rsidR="00413EAD" w:rsidRDefault="00413EAD" w:rsidP="00215E29">
            <w:pPr>
              <w:tabs>
                <w:tab w:val="left" w:pos="720"/>
              </w:tabs>
              <w:spacing w:line="300" w:lineRule="exact"/>
              <w:jc w:val="center"/>
              <w:rPr>
                <w:color w:val="000000"/>
                <w:spacing w:val="-11"/>
                <w:sz w:val="24"/>
                <w:szCs w:val="24"/>
              </w:rPr>
            </w:pPr>
            <w:r>
              <w:rPr>
                <w:rFonts w:hint="eastAsia"/>
                <w:color w:val="000000"/>
                <w:spacing w:val="-11"/>
                <w:sz w:val="24"/>
                <w:szCs w:val="24"/>
              </w:rPr>
              <w:t>健全试点工作经费投入机制</w:t>
            </w:r>
          </w:p>
        </w:tc>
        <w:tc>
          <w:tcPr>
            <w:tcW w:w="2126" w:type="dxa"/>
            <w:vAlign w:val="center"/>
          </w:tcPr>
          <w:p w14:paraId="7737BBC1" w14:textId="77777777" w:rsidR="00413EAD" w:rsidRDefault="00413EAD" w:rsidP="00215E29">
            <w:pPr>
              <w:spacing w:line="300" w:lineRule="exact"/>
              <w:jc w:val="center"/>
              <w:rPr>
                <w:color w:val="000000"/>
                <w:sz w:val="24"/>
                <w:szCs w:val="24"/>
              </w:rPr>
            </w:pPr>
            <w:r>
              <w:rPr>
                <w:rFonts w:hint="eastAsia"/>
                <w:color w:val="000000"/>
                <w:sz w:val="24"/>
                <w:szCs w:val="24"/>
              </w:rPr>
              <w:t>强化试点工作经费扶持</w:t>
            </w:r>
          </w:p>
        </w:tc>
        <w:tc>
          <w:tcPr>
            <w:tcW w:w="2410" w:type="dxa"/>
            <w:vAlign w:val="center"/>
          </w:tcPr>
          <w:p w14:paraId="302AD300" w14:textId="77777777" w:rsidR="00413EAD" w:rsidRDefault="00413EAD" w:rsidP="00215E29">
            <w:pPr>
              <w:spacing w:line="300" w:lineRule="exact"/>
              <w:jc w:val="center"/>
              <w:rPr>
                <w:color w:val="000000"/>
                <w:sz w:val="24"/>
                <w:szCs w:val="24"/>
              </w:rPr>
            </w:pPr>
            <w:r>
              <w:rPr>
                <w:rFonts w:hint="eastAsia"/>
                <w:color w:val="000000"/>
                <w:sz w:val="24"/>
                <w:szCs w:val="24"/>
              </w:rPr>
              <w:t>专项经费预算</w:t>
            </w:r>
          </w:p>
        </w:tc>
        <w:tc>
          <w:tcPr>
            <w:tcW w:w="1451" w:type="dxa"/>
            <w:vAlign w:val="center"/>
          </w:tcPr>
          <w:p w14:paraId="75ED7273" w14:textId="77777777" w:rsidR="00413EAD" w:rsidRDefault="00413EAD" w:rsidP="00215E29">
            <w:pPr>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w:t>
            </w:r>
            <w:r>
              <w:rPr>
                <w:color w:val="000000"/>
                <w:sz w:val="24"/>
                <w:szCs w:val="24"/>
              </w:rPr>
              <w:t>8</w:t>
            </w:r>
          </w:p>
        </w:tc>
        <w:tc>
          <w:tcPr>
            <w:tcW w:w="1218" w:type="dxa"/>
            <w:vAlign w:val="center"/>
          </w:tcPr>
          <w:p w14:paraId="314CA29C" w14:textId="77777777" w:rsidR="00413EAD" w:rsidRDefault="00413EAD" w:rsidP="00215E29">
            <w:pPr>
              <w:spacing w:line="300" w:lineRule="exact"/>
              <w:jc w:val="center"/>
              <w:rPr>
                <w:color w:val="000000"/>
                <w:sz w:val="24"/>
                <w:szCs w:val="24"/>
              </w:rPr>
            </w:pPr>
            <w:r>
              <w:rPr>
                <w:rFonts w:hint="eastAsia"/>
                <w:color w:val="000000"/>
                <w:sz w:val="24"/>
                <w:szCs w:val="24"/>
              </w:rPr>
              <w:t>院办公室、</w:t>
            </w:r>
          </w:p>
          <w:p w14:paraId="640705D3" w14:textId="77777777" w:rsidR="00413EAD" w:rsidRDefault="00413EAD" w:rsidP="00215E29">
            <w:pPr>
              <w:spacing w:line="300" w:lineRule="exact"/>
              <w:jc w:val="center"/>
              <w:rPr>
                <w:color w:val="000000"/>
                <w:sz w:val="24"/>
                <w:szCs w:val="24"/>
              </w:rPr>
            </w:pPr>
            <w:r>
              <w:rPr>
                <w:rFonts w:hint="eastAsia"/>
                <w:color w:val="000000"/>
                <w:sz w:val="24"/>
                <w:szCs w:val="24"/>
              </w:rPr>
              <w:t>财务处、教务处</w:t>
            </w:r>
          </w:p>
        </w:tc>
      </w:tr>
    </w:tbl>
    <w:p w14:paraId="085C4C2A" w14:textId="77777777" w:rsidR="00413EAD" w:rsidRDefault="00413EAD" w:rsidP="00413EAD">
      <w:pPr>
        <w:ind w:firstLineChars="200" w:firstLine="640"/>
        <w:rPr>
          <w:rFonts w:ascii="黑体" w:eastAsia="黑体" w:hAnsi="黑体"/>
          <w:sz w:val="32"/>
          <w:szCs w:val="32"/>
        </w:rPr>
      </w:pPr>
      <w:r>
        <w:rPr>
          <w:rFonts w:ascii="黑体" w:eastAsia="黑体" w:hAnsi="黑体" w:hint="eastAsia"/>
          <w:sz w:val="32"/>
          <w:szCs w:val="32"/>
        </w:rPr>
        <w:t>五、经费预算</w:t>
      </w:r>
    </w:p>
    <w:p w14:paraId="57E2927E" w14:textId="77777777" w:rsidR="00413EAD" w:rsidRDefault="00413EAD" w:rsidP="00413EAD">
      <w:pPr>
        <w:jc w:val="center"/>
        <w:rPr>
          <w:rFonts w:ascii="宋体" w:eastAsia="宋体" w:hAnsi="宋体"/>
          <w:sz w:val="24"/>
          <w:szCs w:val="24"/>
        </w:rPr>
      </w:pPr>
      <w:r>
        <w:rPr>
          <w:rFonts w:ascii="宋体" w:eastAsia="宋体" w:hAnsi="宋体" w:hint="eastAsia"/>
          <w:sz w:val="24"/>
          <w:szCs w:val="24"/>
        </w:rPr>
        <w:t>表2：劳动教育评价试点项目经费预算表</w:t>
      </w:r>
    </w:p>
    <w:tbl>
      <w:tblPr>
        <w:tblStyle w:val="a3"/>
        <w:tblW w:w="9440" w:type="dxa"/>
        <w:tblBorders>
          <w:left w:val="none" w:sz="0" w:space="0" w:color="auto"/>
          <w:right w:val="none" w:sz="0" w:space="0" w:color="auto"/>
        </w:tblBorders>
        <w:tblLayout w:type="fixed"/>
        <w:tblLook w:val="04A0" w:firstRow="1" w:lastRow="0" w:firstColumn="1" w:lastColumn="0" w:noHBand="0" w:noVBand="1"/>
      </w:tblPr>
      <w:tblGrid>
        <w:gridCol w:w="2127"/>
        <w:gridCol w:w="4502"/>
        <w:gridCol w:w="1559"/>
        <w:gridCol w:w="1252"/>
      </w:tblGrid>
      <w:tr w:rsidR="00413EAD" w14:paraId="08F9BB99" w14:textId="77777777" w:rsidTr="00215E29">
        <w:trPr>
          <w:trHeight w:val="286"/>
        </w:trPr>
        <w:tc>
          <w:tcPr>
            <w:tcW w:w="2127" w:type="dxa"/>
            <w:vMerge w:val="restart"/>
            <w:tcBorders>
              <w:top w:val="single" w:sz="12" w:space="0" w:color="000000"/>
              <w:tl2br w:val="nil"/>
              <w:tr2bl w:val="nil"/>
            </w:tcBorders>
            <w:vAlign w:val="center"/>
          </w:tcPr>
          <w:p w14:paraId="2A1ABE32" w14:textId="77777777" w:rsidR="00413EAD" w:rsidRDefault="00413EAD" w:rsidP="00215E29">
            <w:pPr>
              <w:tabs>
                <w:tab w:val="left" w:pos="720"/>
              </w:tabs>
              <w:spacing w:line="300" w:lineRule="exact"/>
              <w:rPr>
                <w:color w:val="000000"/>
                <w:sz w:val="24"/>
                <w:szCs w:val="24"/>
              </w:rPr>
            </w:pPr>
            <w:r>
              <w:rPr>
                <w:color w:val="000000"/>
                <w:sz w:val="24"/>
                <w:szCs w:val="24"/>
              </w:rPr>
              <w:t>建设项目</w:t>
            </w:r>
          </w:p>
        </w:tc>
        <w:tc>
          <w:tcPr>
            <w:tcW w:w="4502" w:type="dxa"/>
            <w:vMerge w:val="restart"/>
            <w:tcBorders>
              <w:top w:val="single" w:sz="12" w:space="0" w:color="000000"/>
              <w:tl2br w:val="nil"/>
              <w:tr2bl w:val="nil"/>
            </w:tcBorders>
            <w:vAlign w:val="center"/>
          </w:tcPr>
          <w:p w14:paraId="5EFF5682" w14:textId="77777777" w:rsidR="00413EAD" w:rsidRDefault="00413EAD" w:rsidP="00215E29">
            <w:pPr>
              <w:tabs>
                <w:tab w:val="left" w:pos="720"/>
              </w:tabs>
              <w:spacing w:line="300" w:lineRule="exact"/>
              <w:jc w:val="center"/>
              <w:rPr>
                <w:sz w:val="24"/>
                <w:szCs w:val="24"/>
              </w:rPr>
            </w:pPr>
            <w:r>
              <w:rPr>
                <w:sz w:val="24"/>
                <w:szCs w:val="24"/>
              </w:rPr>
              <w:t>建设内容</w:t>
            </w:r>
          </w:p>
        </w:tc>
        <w:tc>
          <w:tcPr>
            <w:tcW w:w="2811" w:type="dxa"/>
            <w:gridSpan w:val="2"/>
            <w:tcBorders>
              <w:top w:val="single" w:sz="12" w:space="0" w:color="000000"/>
              <w:tl2br w:val="nil"/>
              <w:tr2bl w:val="nil"/>
            </w:tcBorders>
            <w:vAlign w:val="center"/>
          </w:tcPr>
          <w:p w14:paraId="04A6AAF9" w14:textId="77777777" w:rsidR="00413EAD" w:rsidRDefault="00413EAD" w:rsidP="00215E29">
            <w:pPr>
              <w:tabs>
                <w:tab w:val="left" w:pos="720"/>
              </w:tabs>
              <w:spacing w:line="300" w:lineRule="exact"/>
              <w:jc w:val="center"/>
              <w:rPr>
                <w:sz w:val="24"/>
                <w:szCs w:val="24"/>
              </w:rPr>
            </w:pPr>
            <w:r>
              <w:rPr>
                <w:sz w:val="24"/>
                <w:szCs w:val="24"/>
              </w:rPr>
              <w:t>资金预算（万元）</w:t>
            </w:r>
          </w:p>
        </w:tc>
      </w:tr>
      <w:tr w:rsidR="00413EAD" w14:paraId="7932AADC" w14:textId="77777777" w:rsidTr="00215E29">
        <w:trPr>
          <w:trHeight w:val="268"/>
        </w:trPr>
        <w:tc>
          <w:tcPr>
            <w:tcW w:w="2127" w:type="dxa"/>
            <w:vMerge/>
            <w:tcBorders>
              <w:tl2br w:val="nil"/>
              <w:tr2bl w:val="nil"/>
            </w:tcBorders>
            <w:vAlign w:val="center"/>
          </w:tcPr>
          <w:p w14:paraId="6F9E8557" w14:textId="77777777" w:rsidR="00413EAD" w:rsidRDefault="00413EAD" w:rsidP="00215E29">
            <w:pPr>
              <w:tabs>
                <w:tab w:val="left" w:pos="720"/>
              </w:tabs>
              <w:spacing w:line="300" w:lineRule="exact"/>
              <w:rPr>
                <w:color w:val="000000"/>
                <w:sz w:val="24"/>
                <w:szCs w:val="24"/>
              </w:rPr>
            </w:pPr>
          </w:p>
        </w:tc>
        <w:tc>
          <w:tcPr>
            <w:tcW w:w="4502" w:type="dxa"/>
            <w:vMerge/>
            <w:tcBorders>
              <w:tl2br w:val="nil"/>
              <w:tr2bl w:val="nil"/>
            </w:tcBorders>
            <w:vAlign w:val="center"/>
          </w:tcPr>
          <w:p w14:paraId="2F6E539E" w14:textId="77777777" w:rsidR="00413EAD" w:rsidRDefault="00413EAD" w:rsidP="00215E29">
            <w:pPr>
              <w:tabs>
                <w:tab w:val="left" w:pos="720"/>
              </w:tabs>
              <w:spacing w:line="300" w:lineRule="exact"/>
              <w:jc w:val="center"/>
              <w:rPr>
                <w:color w:val="000000"/>
                <w:sz w:val="24"/>
                <w:szCs w:val="24"/>
              </w:rPr>
            </w:pPr>
          </w:p>
        </w:tc>
        <w:tc>
          <w:tcPr>
            <w:tcW w:w="1559" w:type="dxa"/>
            <w:tcBorders>
              <w:tl2br w:val="nil"/>
              <w:tr2bl w:val="nil"/>
            </w:tcBorders>
            <w:vAlign w:val="center"/>
          </w:tcPr>
          <w:p w14:paraId="368A955D"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2</w:t>
            </w:r>
            <w:r>
              <w:rPr>
                <w:color w:val="000000"/>
                <w:sz w:val="24"/>
                <w:szCs w:val="24"/>
              </w:rPr>
              <w:t>021</w:t>
            </w:r>
            <w:r>
              <w:rPr>
                <w:rFonts w:hint="eastAsia"/>
                <w:color w:val="000000"/>
                <w:sz w:val="24"/>
                <w:szCs w:val="24"/>
              </w:rPr>
              <w:t>年</w:t>
            </w:r>
          </w:p>
          <w:p w14:paraId="7D90D6C4"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下半年</w:t>
            </w:r>
          </w:p>
        </w:tc>
        <w:tc>
          <w:tcPr>
            <w:tcW w:w="1252" w:type="dxa"/>
            <w:tcBorders>
              <w:tl2br w:val="nil"/>
              <w:tr2bl w:val="nil"/>
            </w:tcBorders>
            <w:vAlign w:val="center"/>
          </w:tcPr>
          <w:p w14:paraId="388C1012"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2</w:t>
            </w:r>
            <w:r>
              <w:rPr>
                <w:color w:val="000000"/>
                <w:sz w:val="24"/>
                <w:szCs w:val="24"/>
              </w:rPr>
              <w:t>022</w:t>
            </w:r>
            <w:r>
              <w:rPr>
                <w:rFonts w:hint="eastAsia"/>
                <w:color w:val="000000"/>
                <w:sz w:val="24"/>
                <w:szCs w:val="24"/>
              </w:rPr>
              <w:t>年</w:t>
            </w:r>
          </w:p>
          <w:p w14:paraId="7051478C"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上半年</w:t>
            </w:r>
          </w:p>
        </w:tc>
      </w:tr>
      <w:tr w:rsidR="00413EAD" w14:paraId="63FC82FB" w14:textId="77777777" w:rsidTr="00215E29">
        <w:trPr>
          <w:trHeight w:val="303"/>
        </w:trPr>
        <w:tc>
          <w:tcPr>
            <w:tcW w:w="2127" w:type="dxa"/>
            <w:vMerge w:val="restart"/>
            <w:tcBorders>
              <w:tl2br w:val="nil"/>
              <w:tr2bl w:val="nil"/>
            </w:tcBorders>
            <w:vAlign w:val="center"/>
          </w:tcPr>
          <w:p w14:paraId="27D1B46E" w14:textId="77777777" w:rsidR="00413EAD" w:rsidRDefault="00413EAD" w:rsidP="00215E29">
            <w:pPr>
              <w:tabs>
                <w:tab w:val="left" w:pos="720"/>
              </w:tabs>
              <w:spacing w:line="300" w:lineRule="exact"/>
              <w:rPr>
                <w:color w:val="000000"/>
                <w:sz w:val="24"/>
                <w:szCs w:val="24"/>
              </w:rPr>
            </w:pPr>
            <w:bookmarkStart w:id="0" w:name="_Hlk80206573"/>
            <w:proofErr w:type="gramStart"/>
            <w:r>
              <w:rPr>
                <w:rFonts w:hint="eastAsia"/>
                <w:color w:val="000000"/>
                <w:sz w:val="24"/>
                <w:szCs w:val="24"/>
              </w:rPr>
              <w:t>“</w:t>
            </w:r>
            <w:proofErr w:type="gramEnd"/>
            <w:r>
              <w:rPr>
                <w:rFonts w:hint="eastAsia"/>
                <w:color w:val="000000"/>
                <w:sz w:val="24"/>
                <w:szCs w:val="24"/>
              </w:rPr>
              <w:t>四个育人“劳动教育人才培养体系</w:t>
            </w:r>
          </w:p>
        </w:tc>
        <w:tc>
          <w:tcPr>
            <w:tcW w:w="4502" w:type="dxa"/>
            <w:tcBorders>
              <w:tl2br w:val="nil"/>
              <w:tr2bl w:val="nil"/>
            </w:tcBorders>
            <w:vAlign w:val="center"/>
          </w:tcPr>
          <w:p w14:paraId="3303B934" w14:textId="77777777" w:rsidR="00413EAD" w:rsidRDefault="00413EAD" w:rsidP="00215E29">
            <w:pPr>
              <w:spacing w:line="300" w:lineRule="exact"/>
              <w:ind w:firstLineChars="200" w:firstLine="480"/>
              <w:rPr>
                <w:color w:val="000000"/>
                <w:sz w:val="24"/>
                <w:szCs w:val="24"/>
              </w:rPr>
            </w:pPr>
            <w:r>
              <w:rPr>
                <w:rFonts w:hint="eastAsia"/>
                <w:color w:val="000000"/>
                <w:sz w:val="24"/>
                <w:szCs w:val="24"/>
              </w:rPr>
              <w:t>课程育人</w:t>
            </w:r>
          </w:p>
        </w:tc>
        <w:tc>
          <w:tcPr>
            <w:tcW w:w="1559" w:type="dxa"/>
            <w:tcBorders>
              <w:tl2br w:val="nil"/>
              <w:tr2bl w:val="nil"/>
            </w:tcBorders>
            <w:vAlign w:val="center"/>
          </w:tcPr>
          <w:p w14:paraId="30E4C02E" w14:textId="77777777" w:rsidR="00413EAD" w:rsidRDefault="00413EAD" w:rsidP="00215E29">
            <w:pPr>
              <w:spacing w:line="300" w:lineRule="exact"/>
              <w:jc w:val="center"/>
              <w:rPr>
                <w:color w:val="000000"/>
                <w:sz w:val="24"/>
                <w:szCs w:val="24"/>
              </w:rPr>
            </w:pPr>
            <w:r>
              <w:rPr>
                <w:rFonts w:hint="eastAsia"/>
                <w:color w:val="000000"/>
                <w:sz w:val="24"/>
                <w:szCs w:val="24"/>
              </w:rPr>
              <w:t>1.</w:t>
            </w:r>
            <w:r>
              <w:rPr>
                <w:color w:val="000000"/>
                <w:sz w:val="24"/>
                <w:szCs w:val="24"/>
              </w:rPr>
              <w:t>8</w:t>
            </w:r>
          </w:p>
        </w:tc>
        <w:tc>
          <w:tcPr>
            <w:tcW w:w="1252" w:type="dxa"/>
            <w:tcBorders>
              <w:tl2br w:val="nil"/>
              <w:tr2bl w:val="nil"/>
            </w:tcBorders>
            <w:vAlign w:val="center"/>
          </w:tcPr>
          <w:p w14:paraId="52AD78B4" w14:textId="77777777" w:rsidR="00413EAD" w:rsidRDefault="00413EAD" w:rsidP="00215E29">
            <w:pPr>
              <w:spacing w:line="300" w:lineRule="exact"/>
              <w:jc w:val="center"/>
              <w:rPr>
                <w:sz w:val="24"/>
                <w:szCs w:val="24"/>
              </w:rPr>
            </w:pPr>
            <w:r>
              <w:rPr>
                <w:rFonts w:hint="eastAsia"/>
                <w:color w:val="000000"/>
                <w:sz w:val="24"/>
                <w:szCs w:val="24"/>
              </w:rPr>
              <w:t>0.</w:t>
            </w:r>
            <w:r>
              <w:rPr>
                <w:color w:val="000000"/>
                <w:sz w:val="24"/>
                <w:szCs w:val="24"/>
              </w:rPr>
              <w:t>8</w:t>
            </w:r>
          </w:p>
        </w:tc>
      </w:tr>
      <w:tr w:rsidR="00413EAD" w14:paraId="508567F7" w14:textId="77777777" w:rsidTr="00215E29">
        <w:trPr>
          <w:trHeight w:val="303"/>
        </w:trPr>
        <w:tc>
          <w:tcPr>
            <w:tcW w:w="2127" w:type="dxa"/>
            <w:vMerge/>
            <w:tcBorders>
              <w:tl2br w:val="nil"/>
              <w:tr2bl w:val="nil"/>
            </w:tcBorders>
            <w:vAlign w:val="center"/>
          </w:tcPr>
          <w:p w14:paraId="6939BF1B" w14:textId="77777777" w:rsidR="00413EAD" w:rsidRDefault="00413EAD" w:rsidP="00215E29">
            <w:pPr>
              <w:tabs>
                <w:tab w:val="left" w:pos="720"/>
              </w:tabs>
              <w:spacing w:line="300" w:lineRule="exact"/>
              <w:rPr>
                <w:color w:val="000000"/>
                <w:sz w:val="24"/>
                <w:szCs w:val="24"/>
              </w:rPr>
            </w:pPr>
          </w:p>
        </w:tc>
        <w:tc>
          <w:tcPr>
            <w:tcW w:w="4502" w:type="dxa"/>
            <w:tcBorders>
              <w:tl2br w:val="nil"/>
              <w:tr2bl w:val="nil"/>
            </w:tcBorders>
            <w:vAlign w:val="center"/>
          </w:tcPr>
          <w:p w14:paraId="67656C89" w14:textId="77777777" w:rsidR="00413EAD" w:rsidRDefault="00413EAD" w:rsidP="00215E29">
            <w:pPr>
              <w:spacing w:line="300" w:lineRule="exact"/>
              <w:ind w:firstLineChars="200" w:firstLine="480"/>
              <w:rPr>
                <w:color w:val="000000"/>
                <w:sz w:val="24"/>
                <w:szCs w:val="24"/>
              </w:rPr>
            </w:pPr>
            <w:r>
              <w:rPr>
                <w:rFonts w:hint="eastAsia"/>
                <w:sz w:val="24"/>
                <w:szCs w:val="24"/>
              </w:rPr>
              <w:t>专业育人</w:t>
            </w:r>
          </w:p>
        </w:tc>
        <w:tc>
          <w:tcPr>
            <w:tcW w:w="1559" w:type="dxa"/>
            <w:tcBorders>
              <w:tl2br w:val="nil"/>
              <w:tr2bl w:val="nil"/>
            </w:tcBorders>
            <w:vAlign w:val="center"/>
          </w:tcPr>
          <w:p w14:paraId="3901BC08" w14:textId="77777777" w:rsidR="00413EAD" w:rsidRDefault="00413EAD" w:rsidP="00215E29">
            <w:pPr>
              <w:spacing w:line="300" w:lineRule="exact"/>
              <w:jc w:val="center"/>
              <w:rPr>
                <w:color w:val="000000"/>
                <w:sz w:val="24"/>
                <w:szCs w:val="24"/>
              </w:rPr>
            </w:pPr>
            <w:r>
              <w:rPr>
                <w:rFonts w:hint="eastAsia"/>
                <w:color w:val="000000"/>
                <w:sz w:val="24"/>
                <w:szCs w:val="24"/>
              </w:rPr>
              <w:t>0.</w:t>
            </w:r>
            <w:r>
              <w:rPr>
                <w:color w:val="000000"/>
                <w:sz w:val="24"/>
                <w:szCs w:val="24"/>
              </w:rPr>
              <w:t>5</w:t>
            </w:r>
          </w:p>
        </w:tc>
        <w:tc>
          <w:tcPr>
            <w:tcW w:w="1252" w:type="dxa"/>
            <w:tcBorders>
              <w:tl2br w:val="nil"/>
              <w:tr2bl w:val="nil"/>
            </w:tcBorders>
            <w:vAlign w:val="center"/>
          </w:tcPr>
          <w:p w14:paraId="129746D7" w14:textId="77777777" w:rsidR="00413EAD" w:rsidRDefault="00413EAD" w:rsidP="00215E29">
            <w:pPr>
              <w:spacing w:line="300" w:lineRule="exact"/>
              <w:jc w:val="center"/>
              <w:rPr>
                <w:sz w:val="24"/>
                <w:szCs w:val="24"/>
              </w:rPr>
            </w:pPr>
            <w:r>
              <w:rPr>
                <w:rFonts w:hint="eastAsia"/>
                <w:color w:val="000000"/>
                <w:sz w:val="24"/>
                <w:szCs w:val="24"/>
              </w:rPr>
              <w:t>0.</w:t>
            </w:r>
            <w:r>
              <w:rPr>
                <w:color w:val="000000"/>
                <w:sz w:val="24"/>
                <w:szCs w:val="24"/>
              </w:rPr>
              <w:t>5</w:t>
            </w:r>
          </w:p>
        </w:tc>
      </w:tr>
      <w:tr w:rsidR="00413EAD" w14:paraId="5B917DFB" w14:textId="77777777" w:rsidTr="00215E29">
        <w:trPr>
          <w:trHeight w:val="303"/>
        </w:trPr>
        <w:tc>
          <w:tcPr>
            <w:tcW w:w="2127" w:type="dxa"/>
            <w:vMerge/>
            <w:tcBorders>
              <w:tl2br w:val="nil"/>
              <w:tr2bl w:val="nil"/>
            </w:tcBorders>
            <w:vAlign w:val="center"/>
          </w:tcPr>
          <w:p w14:paraId="28F261F9" w14:textId="77777777" w:rsidR="00413EAD" w:rsidRDefault="00413EAD" w:rsidP="00215E29">
            <w:pPr>
              <w:tabs>
                <w:tab w:val="left" w:pos="720"/>
              </w:tabs>
              <w:spacing w:line="300" w:lineRule="exact"/>
              <w:rPr>
                <w:color w:val="000000"/>
                <w:sz w:val="24"/>
                <w:szCs w:val="24"/>
              </w:rPr>
            </w:pPr>
          </w:p>
        </w:tc>
        <w:tc>
          <w:tcPr>
            <w:tcW w:w="4502" w:type="dxa"/>
            <w:tcBorders>
              <w:tl2br w:val="nil"/>
              <w:tr2bl w:val="nil"/>
            </w:tcBorders>
            <w:vAlign w:val="center"/>
          </w:tcPr>
          <w:p w14:paraId="75A54EDE" w14:textId="77777777" w:rsidR="00413EAD" w:rsidRDefault="00413EAD" w:rsidP="00215E29">
            <w:pPr>
              <w:spacing w:line="300" w:lineRule="exact"/>
              <w:ind w:firstLineChars="200" w:firstLine="480"/>
              <w:rPr>
                <w:color w:val="000000"/>
                <w:sz w:val="24"/>
                <w:szCs w:val="24"/>
              </w:rPr>
            </w:pPr>
            <w:r>
              <w:rPr>
                <w:rFonts w:hint="eastAsia"/>
                <w:color w:val="000000"/>
                <w:sz w:val="24"/>
                <w:szCs w:val="24"/>
              </w:rPr>
              <w:t>实践育人</w:t>
            </w:r>
          </w:p>
        </w:tc>
        <w:tc>
          <w:tcPr>
            <w:tcW w:w="1559" w:type="dxa"/>
            <w:tcBorders>
              <w:tl2br w:val="nil"/>
              <w:tr2bl w:val="nil"/>
            </w:tcBorders>
            <w:vAlign w:val="center"/>
          </w:tcPr>
          <w:p w14:paraId="61CF8A71" w14:textId="77777777" w:rsidR="00413EAD" w:rsidRDefault="00413EAD" w:rsidP="00215E29">
            <w:pPr>
              <w:spacing w:line="300" w:lineRule="exact"/>
              <w:jc w:val="center"/>
              <w:rPr>
                <w:color w:val="000000"/>
                <w:sz w:val="24"/>
                <w:szCs w:val="24"/>
              </w:rPr>
            </w:pPr>
            <w:r>
              <w:rPr>
                <w:rFonts w:hint="eastAsia"/>
                <w:color w:val="000000"/>
                <w:sz w:val="24"/>
                <w:szCs w:val="24"/>
              </w:rPr>
              <w:t>1.</w:t>
            </w:r>
            <w:r>
              <w:rPr>
                <w:color w:val="000000"/>
                <w:sz w:val="24"/>
                <w:szCs w:val="24"/>
              </w:rPr>
              <w:t>5</w:t>
            </w:r>
          </w:p>
        </w:tc>
        <w:tc>
          <w:tcPr>
            <w:tcW w:w="1252" w:type="dxa"/>
            <w:tcBorders>
              <w:tl2br w:val="nil"/>
              <w:tr2bl w:val="nil"/>
            </w:tcBorders>
            <w:vAlign w:val="center"/>
          </w:tcPr>
          <w:p w14:paraId="71FEEB30" w14:textId="77777777" w:rsidR="00413EAD" w:rsidRDefault="00413EAD" w:rsidP="00215E29">
            <w:pPr>
              <w:spacing w:line="300" w:lineRule="exact"/>
              <w:jc w:val="center"/>
              <w:rPr>
                <w:sz w:val="24"/>
                <w:szCs w:val="24"/>
              </w:rPr>
            </w:pPr>
            <w:r>
              <w:rPr>
                <w:rFonts w:hint="eastAsia"/>
                <w:sz w:val="24"/>
                <w:szCs w:val="24"/>
              </w:rPr>
              <w:t>1.</w:t>
            </w:r>
            <w:r>
              <w:rPr>
                <w:sz w:val="24"/>
                <w:szCs w:val="24"/>
              </w:rPr>
              <w:t>5</w:t>
            </w:r>
          </w:p>
        </w:tc>
      </w:tr>
      <w:tr w:rsidR="00413EAD" w14:paraId="7B26BBA5" w14:textId="77777777" w:rsidTr="00215E29">
        <w:trPr>
          <w:trHeight w:val="322"/>
        </w:trPr>
        <w:tc>
          <w:tcPr>
            <w:tcW w:w="2127" w:type="dxa"/>
            <w:vMerge/>
            <w:tcBorders>
              <w:tl2br w:val="nil"/>
              <w:tr2bl w:val="nil"/>
            </w:tcBorders>
            <w:vAlign w:val="center"/>
          </w:tcPr>
          <w:p w14:paraId="779AF599" w14:textId="77777777" w:rsidR="00413EAD" w:rsidRDefault="00413EAD" w:rsidP="00215E29">
            <w:pPr>
              <w:tabs>
                <w:tab w:val="left" w:pos="720"/>
              </w:tabs>
              <w:spacing w:line="300" w:lineRule="exact"/>
              <w:rPr>
                <w:color w:val="000000"/>
                <w:sz w:val="24"/>
                <w:szCs w:val="24"/>
              </w:rPr>
            </w:pPr>
          </w:p>
        </w:tc>
        <w:tc>
          <w:tcPr>
            <w:tcW w:w="4502" w:type="dxa"/>
            <w:tcBorders>
              <w:tl2br w:val="nil"/>
              <w:tr2bl w:val="nil"/>
            </w:tcBorders>
            <w:vAlign w:val="center"/>
          </w:tcPr>
          <w:p w14:paraId="0ECCF29C" w14:textId="77777777" w:rsidR="00413EAD" w:rsidRDefault="00413EAD" w:rsidP="00215E29">
            <w:pPr>
              <w:spacing w:line="300" w:lineRule="exact"/>
              <w:ind w:firstLineChars="200" w:firstLine="480"/>
              <w:rPr>
                <w:color w:val="000000"/>
                <w:sz w:val="24"/>
                <w:szCs w:val="24"/>
              </w:rPr>
            </w:pPr>
            <w:r>
              <w:rPr>
                <w:rFonts w:hint="eastAsia"/>
                <w:color w:val="000000"/>
                <w:sz w:val="24"/>
                <w:szCs w:val="24"/>
              </w:rPr>
              <w:t>文化育人</w:t>
            </w:r>
          </w:p>
        </w:tc>
        <w:tc>
          <w:tcPr>
            <w:tcW w:w="1559" w:type="dxa"/>
            <w:tcBorders>
              <w:tl2br w:val="nil"/>
              <w:tr2bl w:val="nil"/>
            </w:tcBorders>
            <w:vAlign w:val="center"/>
          </w:tcPr>
          <w:p w14:paraId="6784003E" w14:textId="77777777" w:rsidR="00413EAD" w:rsidRDefault="00413EAD" w:rsidP="00215E29">
            <w:pPr>
              <w:spacing w:line="300" w:lineRule="exact"/>
              <w:jc w:val="center"/>
              <w:rPr>
                <w:color w:val="000000"/>
                <w:sz w:val="24"/>
                <w:szCs w:val="24"/>
              </w:rPr>
            </w:pPr>
            <w:r>
              <w:rPr>
                <w:rFonts w:hint="eastAsia"/>
                <w:color w:val="000000"/>
                <w:sz w:val="24"/>
                <w:szCs w:val="24"/>
              </w:rPr>
              <w:t>2</w:t>
            </w:r>
          </w:p>
        </w:tc>
        <w:tc>
          <w:tcPr>
            <w:tcW w:w="1252" w:type="dxa"/>
            <w:tcBorders>
              <w:tl2br w:val="nil"/>
              <w:tr2bl w:val="nil"/>
            </w:tcBorders>
            <w:vAlign w:val="center"/>
          </w:tcPr>
          <w:p w14:paraId="4E0A45DB" w14:textId="77777777" w:rsidR="00413EAD" w:rsidRDefault="00413EAD" w:rsidP="00215E29">
            <w:pPr>
              <w:spacing w:line="300" w:lineRule="exact"/>
              <w:jc w:val="center"/>
              <w:rPr>
                <w:color w:val="000000"/>
                <w:sz w:val="24"/>
                <w:szCs w:val="24"/>
              </w:rPr>
            </w:pPr>
            <w:r>
              <w:rPr>
                <w:rFonts w:hint="eastAsia"/>
                <w:color w:val="000000"/>
                <w:sz w:val="24"/>
                <w:szCs w:val="24"/>
              </w:rPr>
              <w:t>2</w:t>
            </w:r>
          </w:p>
        </w:tc>
      </w:tr>
      <w:tr w:rsidR="00413EAD" w14:paraId="71E8AA71" w14:textId="77777777" w:rsidTr="00215E29">
        <w:trPr>
          <w:trHeight w:val="303"/>
        </w:trPr>
        <w:tc>
          <w:tcPr>
            <w:tcW w:w="2127" w:type="dxa"/>
            <w:vMerge w:val="restart"/>
            <w:tcBorders>
              <w:tl2br w:val="nil"/>
              <w:tr2bl w:val="nil"/>
            </w:tcBorders>
            <w:vAlign w:val="center"/>
          </w:tcPr>
          <w:p w14:paraId="17F9A806" w14:textId="77777777" w:rsidR="00413EAD" w:rsidRDefault="00413EAD" w:rsidP="00215E29">
            <w:pPr>
              <w:tabs>
                <w:tab w:val="left" w:pos="720"/>
              </w:tabs>
              <w:spacing w:line="300" w:lineRule="exact"/>
              <w:rPr>
                <w:color w:val="000000"/>
                <w:sz w:val="24"/>
                <w:szCs w:val="24"/>
              </w:rPr>
            </w:pPr>
            <w:r>
              <w:rPr>
                <w:rFonts w:hint="eastAsia"/>
                <w:color w:val="000000"/>
                <w:sz w:val="24"/>
                <w:szCs w:val="24"/>
              </w:rPr>
              <w:t>“三个机制”劳动教育评价体系</w:t>
            </w:r>
          </w:p>
        </w:tc>
        <w:tc>
          <w:tcPr>
            <w:tcW w:w="4502" w:type="dxa"/>
            <w:tcBorders>
              <w:tl2br w:val="nil"/>
              <w:tr2bl w:val="nil"/>
            </w:tcBorders>
            <w:vAlign w:val="center"/>
          </w:tcPr>
          <w:p w14:paraId="5FAFA40D" w14:textId="77777777" w:rsidR="00413EAD" w:rsidRDefault="00413EAD" w:rsidP="00215E29">
            <w:pPr>
              <w:spacing w:line="300" w:lineRule="exact"/>
              <w:ind w:firstLineChars="200" w:firstLine="480"/>
              <w:rPr>
                <w:color w:val="000000"/>
                <w:sz w:val="24"/>
                <w:szCs w:val="24"/>
              </w:rPr>
            </w:pPr>
            <w:r>
              <w:rPr>
                <w:rFonts w:hint="eastAsia"/>
                <w:color w:val="000000"/>
                <w:sz w:val="24"/>
                <w:szCs w:val="24"/>
              </w:rPr>
              <w:t>过程性评价和结果性评价融合机制</w:t>
            </w:r>
          </w:p>
        </w:tc>
        <w:tc>
          <w:tcPr>
            <w:tcW w:w="1559" w:type="dxa"/>
            <w:tcBorders>
              <w:tl2br w:val="nil"/>
              <w:tr2bl w:val="nil"/>
            </w:tcBorders>
            <w:vAlign w:val="center"/>
          </w:tcPr>
          <w:p w14:paraId="70357790" w14:textId="77777777" w:rsidR="00413EAD" w:rsidRDefault="00413EAD" w:rsidP="00215E29">
            <w:pPr>
              <w:spacing w:line="300" w:lineRule="exact"/>
              <w:jc w:val="center"/>
              <w:rPr>
                <w:color w:val="000000"/>
                <w:sz w:val="24"/>
                <w:szCs w:val="24"/>
              </w:rPr>
            </w:pPr>
            <w:r>
              <w:rPr>
                <w:rFonts w:hint="eastAsia"/>
                <w:color w:val="000000"/>
                <w:sz w:val="24"/>
                <w:szCs w:val="24"/>
              </w:rPr>
              <w:t>0.</w:t>
            </w:r>
            <w:r>
              <w:rPr>
                <w:color w:val="000000"/>
                <w:sz w:val="24"/>
                <w:szCs w:val="24"/>
              </w:rPr>
              <w:t>1</w:t>
            </w:r>
          </w:p>
        </w:tc>
        <w:tc>
          <w:tcPr>
            <w:tcW w:w="1252" w:type="dxa"/>
            <w:tcBorders>
              <w:tl2br w:val="nil"/>
              <w:tr2bl w:val="nil"/>
            </w:tcBorders>
            <w:vAlign w:val="center"/>
          </w:tcPr>
          <w:p w14:paraId="4E38BE48" w14:textId="77777777" w:rsidR="00413EAD" w:rsidRDefault="00413EAD" w:rsidP="00215E29">
            <w:pPr>
              <w:spacing w:line="300" w:lineRule="exact"/>
              <w:jc w:val="center"/>
              <w:rPr>
                <w:color w:val="000000"/>
                <w:sz w:val="24"/>
                <w:szCs w:val="24"/>
              </w:rPr>
            </w:pPr>
            <w:r>
              <w:rPr>
                <w:rFonts w:hint="eastAsia"/>
                <w:color w:val="000000"/>
                <w:sz w:val="24"/>
                <w:szCs w:val="24"/>
              </w:rPr>
              <w:t>0.</w:t>
            </w:r>
            <w:r>
              <w:rPr>
                <w:color w:val="000000"/>
                <w:sz w:val="24"/>
                <w:szCs w:val="24"/>
              </w:rPr>
              <w:t>1</w:t>
            </w:r>
          </w:p>
        </w:tc>
      </w:tr>
      <w:tr w:rsidR="00413EAD" w14:paraId="2B55EB56" w14:textId="77777777" w:rsidTr="00215E29">
        <w:trPr>
          <w:trHeight w:val="303"/>
        </w:trPr>
        <w:tc>
          <w:tcPr>
            <w:tcW w:w="2127" w:type="dxa"/>
            <w:vMerge/>
            <w:tcBorders>
              <w:tl2br w:val="nil"/>
              <w:tr2bl w:val="nil"/>
            </w:tcBorders>
            <w:vAlign w:val="center"/>
          </w:tcPr>
          <w:p w14:paraId="05DFAC89" w14:textId="77777777" w:rsidR="00413EAD" w:rsidRDefault="00413EAD" w:rsidP="00215E29">
            <w:pPr>
              <w:tabs>
                <w:tab w:val="left" w:pos="720"/>
              </w:tabs>
              <w:spacing w:line="300" w:lineRule="exact"/>
              <w:rPr>
                <w:color w:val="000000"/>
                <w:sz w:val="24"/>
                <w:szCs w:val="24"/>
              </w:rPr>
            </w:pPr>
          </w:p>
        </w:tc>
        <w:tc>
          <w:tcPr>
            <w:tcW w:w="4502" w:type="dxa"/>
            <w:tcBorders>
              <w:tl2br w:val="nil"/>
              <w:tr2bl w:val="nil"/>
            </w:tcBorders>
            <w:vAlign w:val="center"/>
          </w:tcPr>
          <w:p w14:paraId="70EAC46E" w14:textId="77777777" w:rsidR="00413EAD" w:rsidRDefault="00413EAD" w:rsidP="00215E29">
            <w:pPr>
              <w:spacing w:line="300" w:lineRule="exact"/>
              <w:ind w:firstLineChars="200" w:firstLine="480"/>
              <w:rPr>
                <w:color w:val="000000"/>
                <w:sz w:val="24"/>
                <w:szCs w:val="24"/>
              </w:rPr>
            </w:pPr>
            <w:r>
              <w:rPr>
                <w:rFonts w:hint="eastAsia"/>
                <w:color w:val="000000"/>
                <w:sz w:val="24"/>
                <w:szCs w:val="24"/>
              </w:rPr>
              <w:t>劳动素养评价结果追踪分析机制</w:t>
            </w:r>
          </w:p>
        </w:tc>
        <w:tc>
          <w:tcPr>
            <w:tcW w:w="1559" w:type="dxa"/>
            <w:tcBorders>
              <w:tl2br w:val="nil"/>
              <w:tr2bl w:val="nil"/>
            </w:tcBorders>
            <w:vAlign w:val="center"/>
          </w:tcPr>
          <w:p w14:paraId="797EA6CB" w14:textId="77777777" w:rsidR="00413EAD" w:rsidRDefault="00413EAD" w:rsidP="00215E29">
            <w:pPr>
              <w:spacing w:line="300" w:lineRule="exact"/>
              <w:jc w:val="center"/>
              <w:rPr>
                <w:color w:val="000000"/>
                <w:sz w:val="24"/>
                <w:szCs w:val="24"/>
              </w:rPr>
            </w:pPr>
            <w:r>
              <w:rPr>
                <w:rFonts w:hint="eastAsia"/>
                <w:color w:val="000000"/>
                <w:sz w:val="24"/>
                <w:szCs w:val="24"/>
              </w:rPr>
              <w:t>0.</w:t>
            </w:r>
            <w:r>
              <w:rPr>
                <w:color w:val="000000"/>
                <w:sz w:val="24"/>
                <w:szCs w:val="24"/>
              </w:rPr>
              <w:t>1</w:t>
            </w:r>
          </w:p>
        </w:tc>
        <w:tc>
          <w:tcPr>
            <w:tcW w:w="1252" w:type="dxa"/>
            <w:tcBorders>
              <w:tl2br w:val="nil"/>
              <w:tr2bl w:val="nil"/>
            </w:tcBorders>
            <w:vAlign w:val="center"/>
          </w:tcPr>
          <w:p w14:paraId="0AD1BD40" w14:textId="77777777" w:rsidR="00413EAD" w:rsidRDefault="00413EAD" w:rsidP="00215E29">
            <w:pPr>
              <w:spacing w:line="300" w:lineRule="exact"/>
              <w:jc w:val="center"/>
              <w:rPr>
                <w:color w:val="000000"/>
                <w:sz w:val="24"/>
                <w:szCs w:val="24"/>
              </w:rPr>
            </w:pPr>
            <w:r>
              <w:rPr>
                <w:rFonts w:hint="eastAsia"/>
                <w:color w:val="000000"/>
                <w:sz w:val="24"/>
                <w:szCs w:val="24"/>
              </w:rPr>
              <w:t>0.</w:t>
            </w:r>
            <w:r>
              <w:rPr>
                <w:color w:val="000000"/>
                <w:sz w:val="24"/>
                <w:szCs w:val="24"/>
              </w:rPr>
              <w:t>1</w:t>
            </w:r>
          </w:p>
        </w:tc>
      </w:tr>
      <w:tr w:rsidR="00413EAD" w14:paraId="5099EAC1" w14:textId="77777777" w:rsidTr="00215E29">
        <w:trPr>
          <w:trHeight w:val="303"/>
        </w:trPr>
        <w:tc>
          <w:tcPr>
            <w:tcW w:w="2127" w:type="dxa"/>
            <w:vMerge/>
            <w:tcBorders>
              <w:tl2br w:val="nil"/>
              <w:tr2bl w:val="nil"/>
            </w:tcBorders>
            <w:vAlign w:val="center"/>
          </w:tcPr>
          <w:p w14:paraId="1A3206BB" w14:textId="77777777" w:rsidR="00413EAD" w:rsidRDefault="00413EAD" w:rsidP="00215E29">
            <w:pPr>
              <w:tabs>
                <w:tab w:val="left" w:pos="720"/>
              </w:tabs>
              <w:spacing w:line="300" w:lineRule="exact"/>
              <w:rPr>
                <w:color w:val="000000"/>
                <w:sz w:val="24"/>
                <w:szCs w:val="24"/>
              </w:rPr>
            </w:pPr>
          </w:p>
        </w:tc>
        <w:tc>
          <w:tcPr>
            <w:tcW w:w="4502" w:type="dxa"/>
            <w:tcBorders>
              <w:tl2br w:val="nil"/>
              <w:tr2bl w:val="nil"/>
            </w:tcBorders>
            <w:vAlign w:val="center"/>
          </w:tcPr>
          <w:p w14:paraId="0C38E829" w14:textId="77777777" w:rsidR="00413EAD" w:rsidRDefault="00413EAD" w:rsidP="00215E29">
            <w:pPr>
              <w:spacing w:line="300" w:lineRule="exact"/>
              <w:ind w:firstLineChars="200" w:firstLine="480"/>
              <w:rPr>
                <w:color w:val="000000"/>
                <w:sz w:val="24"/>
                <w:szCs w:val="24"/>
              </w:rPr>
            </w:pPr>
            <w:r>
              <w:rPr>
                <w:rFonts w:hint="eastAsia"/>
                <w:color w:val="000000"/>
                <w:sz w:val="24"/>
                <w:szCs w:val="24"/>
              </w:rPr>
              <w:t>劳动素养评价专项表彰机制</w:t>
            </w:r>
          </w:p>
        </w:tc>
        <w:tc>
          <w:tcPr>
            <w:tcW w:w="1559" w:type="dxa"/>
            <w:tcBorders>
              <w:tl2br w:val="nil"/>
              <w:tr2bl w:val="nil"/>
            </w:tcBorders>
            <w:vAlign w:val="center"/>
          </w:tcPr>
          <w:p w14:paraId="7E2F3785" w14:textId="77777777" w:rsidR="00413EAD" w:rsidRDefault="00413EAD" w:rsidP="00215E29">
            <w:pPr>
              <w:spacing w:line="300" w:lineRule="exact"/>
              <w:jc w:val="center"/>
              <w:rPr>
                <w:color w:val="000000"/>
                <w:sz w:val="24"/>
                <w:szCs w:val="24"/>
              </w:rPr>
            </w:pPr>
            <w:r>
              <w:rPr>
                <w:rFonts w:hint="eastAsia"/>
                <w:color w:val="000000"/>
                <w:sz w:val="24"/>
                <w:szCs w:val="24"/>
              </w:rPr>
              <w:t>1</w:t>
            </w:r>
          </w:p>
        </w:tc>
        <w:tc>
          <w:tcPr>
            <w:tcW w:w="1252" w:type="dxa"/>
            <w:tcBorders>
              <w:tl2br w:val="nil"/>
              <w:tr2bl w:val="nil"/>
            </w:tcBorders>
            <w:vAlign w:val="center"/>
          </w:tcPr>
          <w:p w14:paraId="7471E638" w14:textId="77777777" w:rsidR="00413EAD" w:rsidRDefault="00413EAD" w:rsidP="00215E29">
            <w:pPr>
              <w:spacing w:line="300" w:lineRule="exact"/>
              <w:jc w:val="center"/>
              <w:rPr>
                <w:color w:val="000000"/>
                <w:sz w:val="24"/>
                <w:szCs w:val="24"/>
              </w:rPr>
            </w:pPr>
            <w:r>
              <w:rPr>
                <w:rFonts w:hint="eastAsia"/>
                <w:color w:val="000000"/>
                <w:sz w:val="24"/>
                <w:szCs w:val="24"/>
              </w:rPr>
              <w:t>1</w:t>
            </w:r>
          </w:p>
        </w:tc>
      </w:tr>
      <w:tr w:rsidR="00413EAD" w14:paraId="0E3DF9B7" w14:textId="77777777" w:rsidTr="00215E29">
        <w:trPr>
          <w:trHeight w:val="303"/>
        </w:trPr>
        <w:tc>
          <w:tcPr>
            <w:tcW w:w="2127" w:type="dxa"/>
            <w:vMerge w:val="restart"/>
            <w:tcBorders>
              <w:tl2br w:val="nil"/>
              <w:tr2bl w:val="nil"/>
            </w:tcBorders>
            <w:vAlign w:val="center"/>
          </w:tcPr>
          <w:p w14:paraId="3BCFC40E" w14:textId="77777777" w:rsidR="00413EAD" w:rsidRDefault="00413EAD" w:rsidP="00215E29">
            <w:pPr>
              <w:tabs>
                <w:tab w:val="left" w:pos="720"/>
              </w:tabs>
              <w:spacing w:line="300" w:lineRule="exact"/>
              <w:rPr>
                <w:color w:val="000000"/>
                <w:sz w:val="24"/>
                <w:szCs w:val="24"/>
              </w:rPr>
            </w:pPr>
            <w:r>
              <w:rPr>
                <w:rFonts w:hint="eastAsia"/>
                <w:color w:val="000000"/>
                <w:sz w:val="24"/>
                <w:szCs w:val="24"/>
              </w:rPr>
              <w:t>劳动教育评价组</w:t>
            </w:r>
            <w:r>
              <w:rPr>
                <w:rFonts w:hint="eastAsia"/>
                <w:color w:val="000000"/>
                <w:sz w:val="24"/>
                <w:szCs w:val="24"/>
              </w:rPr>
              <w:lastRenderedPageBreak/>
              <w:t>织保障工作机制</w:t>
            </w:r>
          </w:p>
        </w:tc>
        <w:tc>
          <w:tcPr>
            <w:tcW w:w="4502" w:type="dxa"/>
            <w:tcBorders>
              <w:tl2br w:val="nil"/>
              <w:tr2bl w:val="nil"/>
            </w:tcBorders>
            <w:vAlign w:val="center"/>
          </w:tcPr>
          <w:p w14:paraId="2CA1340A" w14:textId="77777777" w:rsidR="00413EAD" w:rsidRDefault="00413EAD" w:rsidP="00215E29">
            <w:pPr>
              <w:tabs>
                <w:tab w:val="left" w:pos="720"/>
              </w:tabs>
              <w:spacing w:line="300" w:lineRule="exact"/>
              <w:ind w:firstLineChars="200" w:firstLine="480"/>
              <w:rPr>
                <w:color w:val="000000"/>
                <w:sz w:val="24"/>
                <w:szCs w:val="24"/>
              </w:rPr>
            </w:pPr>
            <w:r>
              <w:rPr>
                <w:rFonts w:hint="eastAsia"/>
                <w:color w:val="000000"/>
                <w:sz w:val="24"/>
                <w:szCs w:val="24"/>
              </w:rPr>
              <w:lastRenderedPageBreak/>
              <w:t>建立健全领导工作机制</w:t>
            </w:r>
          </w:p>
        </w:tc>
        <w:tc>
          <w:tcPr>
            <w:tcW w:w="1559" w:type="dxa"/>
            <w:tcBorders>
              <w:tl2br w:val="nil"/>
              <w:tr2bl w:val="nil"/>
            </w:tcBorders>
            <w:vAlign w:val="center"/>
          </w:tcPr>
          <w:p w14:paraId="3F562D23" w14:textId="77777777" w:rsidR="00413EAD" w:rsidRDefault="00413EAD" w:rsidP="00215E29">
            <w:pPr>
              <w:spacing w:line="300" w:lineRule="exact"/>
              <w:jc w:val="center"/>
              <w:rPr>
                <w:color w:val="000000"/>
                <w:sz w:val="24"/>
                <w:szCs w:val="24"/>
              </w:rPr>
            </w:pPr>
            <w:r>
              <w:rPr>
                <w:rFonts w:hint="eastAsia"/>
                <w:color w:val="000000"/>
                <w:sz w:val="24"/>
                <w:szCs w:val="24"/>
              </w:rPr>
              <w:t>—</w:t>
            </w:r>
          </w:p>
        </w:tc>
        <w:tc>
          <w:tcPr>
            <w:tcW w:w="1252" w:type="dxa"/>
            <w:tcBorders>
              <w:tl2br w:val="nil"/>
              <w:tr2bl w:val="nil"/>
            </w:tcBorders>
            <w:vAlign w:val="center"/>
          </w:tcPr>
          <w:p w14:paraId="680E78D2" w14:textId="77777777" w:rsidR="00413EAD" w:rsidRDefault="00413EAD" w:rsidP="00215E29">
            <w:pPr>
              <w:spacing w:line="300" w:lineRule="exact"/>
              <w:jc w:val="center"/>
              <w:rPr>
                <w:color w:val="000000"/>
                <w:sz w:val="24"/>
                <w:szCs w:val="24"/>
              </w:rPr>
            </w:pPr>
            <w:r>
              <w:rPr>
                <w:rFonts w:hint="eastAsia"/>
                <w:color w:val="000000"/>
                <w:sz w:val="24"/>
                <w:szCs w:val="24"/>
              </w:rPr>
              <w:t>—</w:t>
            </w:r>
          </w:p>
        </w:tc>
      </w:tr>
      <w:bookmarkEnd w:id="0"/>
      <w:tr w:rsidR="00413EAD" w14:paraId="4968B7FC" w14:textId="77777777" w:rsidTr="00215E29">
        <w:trPr>
          <w:trHeight w:val="441"/>
        </w:trPr>
        <w:tc>
          <w:tcPr>
            <w:tcW w:w="2127" w:type="dxa"/>
            <w:vMerge/>
            <w:tcBorders>
              <w:tl2br w:val="nil"/>
              <w:tr2bl w:val="nil"/>
            </w:tcBorders>
            <w:vAlign w:val="center"/>
          </w:tcPr>
          <w:p w14:paraId="7AA1AAC2" w14:textId="77777777" w:rsidR="00413EAD" w:rsidRDefault="00413EAD" w:rsidP="00215E29">
            <w:pPr>
              <w:tabs>
                <w:tab w:val="left" w:pos="720"/>
              </w:tabs>
              <w:spacing w:line="300" w:lineRule="exact"/>
              <w:rPr>
                <w:color w:val="000000"/>
                <w:sz w:val="24"/>
                <w:szCs w:val="24"/>
              </w:rPr>
            </w:pPr>
          </w:p>
        </w:tc>
        <w:tc>
          <w:tcPr>
            <w:tcW w:w="4502" w:type="dxa"/>
            <w:tcBorders>
              <w:tl2br w:val="nil"/>
              <w:tr2bl w:val="nil"/>
            </w:tcBorders>
            <w:vAlign w:val="center"/>
          </w:tcPr>
          <w:p w14:paraId="2720C70B" w14:textId="77777777" w:rsidR="00413EAD" w:rsidRDefault="00413EAD" w:rsidP="00215E29">
            <w:pPr>
              <w:tabs>
                <w:tab w:val="left" w:pos="720"/>
              </w:tabs>
              <w:spacing w:line="300" w:lineRule="exact"/>
              <w:ind w:firstLineChars="200" w:firstLine="436"/>
              <w:rPr>
                <w:color w:val="000000"/>
                <w:sz w:val="24"/>
                <w:szCs w:val="24"/>
              </w:rPr>
            </w:pPr>
            <w:r>
              <w:rPr>
                <w:rFonts w:hint="eastAsia"/>
                <w:color w:val="000000"/>
                <w:spacing w:val="-11"/>
                <w:sz w:val="24"/>
                <w:szCs w:val="24"/>
              </w:rPr>
              <w:t>强化宣传形成协同工作机制</w:t>
            </w:r>
          </w:p>
        </w:tc>
        <w:tc>
          <w:tcPr>
            <w:tcW w:w="1559" w:type="dxa"/>
            <w:tcBorders>
              <w:tl2br w:val="nil"/>
              <w:tr2bl w:val="nil"/>
            </w:tcBorders>
            <w:vAlign w:val="center"/>
          </w:tcPr>
          <w:p w14:paraId="2F80C07F" w14:textId="77777777" w:rsidR="00413EAD" w:rsidRDefault="00413EAD" w:rsidP="00215E29">
            <w:pPr>
              <w:spacing w:line="300" w:lineRule="exact"/>
              <w:jc w:val="center"/>
              <w:rPr>
                <w:color w:val="000000"/>
                <w:sz w:val="24"/>
                <w:szCs w:val="24"/>
              </w:rPr>
            </w:pPr>
            <w:r>
              <w:rPr>
                <w:rFonts w:hint="eastAsia"/>
                <w:color w:val="000000"/>
                <w:sz w:val="24"/>
                <w:szCs w:val="24"/>
              </w:rPr>
              <w:t>—</w:t>
            </w:r>
          </w:p>
        </w:tc>
        <w:tc>
          <w:tcPr>
            <w:tcW w:w="1252" w:type="dxa"/>
            <w:tcBorders>
              <w:tl2br w:val="nil"/>
              <w:tr2bl w:val="nil"/>
            </w:tcBorders>
            <w:vAlign w:val="center"/>
          </w:tcPr>
          <w:p w14:paraId="79659742" w14:textId="77777777" w:rsidR="00413EAD" w:rsidRDefault="00413EAD" w:rsidP="00215E29">
            <w:pPr>
              <w:spacing w:line="300" w:lineRule="exact"/>
              <w:jc w:val="center"/>
              <w:rPr>
                <w:color w:val="000000"/>
                <w:sz w:val="24"/>
                <w:szCs w:val="24"/>
              </w:rPr>
            </w:pPr>
            <w:r>
              <w:rPr>
                <w:rFonts w:hint="eastAsia"/>
                <w:color w:val="000000"/>
                <w:sz w:val="24"/>
                <w:szCs w:val="24"/>
              </w:rPr>
              <w:t>3</w:t>
            </w:r>
          </w:p>
        </w:tc>
      </w:tr>
      <w:tr w:rsidR="00413EAD" w14:paraId="3F495AD0" w14:textId="77777777" w:rsidTr="00215E29">
        <w:trPr>
          <w:trHeight w:val="148"/>
        </w:trPr>
        <w:tc>
          <w:tcPr>
            <w:tcW w:w="2127" w:type="dxa"/>
            <w:vMerge/>
            <w:tcBorders>
              <w:tl2br w:val="nil"/>
              <w:tr2bl w:val="nil"/>
            </w:tcBorders>
            <w:vAlign w:val="center"/>
          </w:tcPr>
          <w:p w14:paraId="516725DF" w14:textId="77777777" w:rsidR="00413EAD" w:rsidRDefault="00413EAD" w:rsidP="00215E29">
            <w:pPr>
              <w:tabs>
                <w:tab w:val="left" w:pos="720"/>
              </w:tabs>
              <w:spacing w:line="300" w:lineRule="exact"/>
              <w:rPr>
                <w:color w:val="000000"/>
                <w:sz w:val="24"/>
                <w:szCs w:val="24"/>
              </w:rPr>
            </w:pPr>
          </w:p>
        </w:tc>
        <w:tc>
          <w:tcPr>
            <w:tcW w:w="4502" w:type="dxa"/>
            <w:tcBorders>
              <w:tl2br w:val="nil"/>
              <w:tr2bl w:val="nil"/>
            </w:tcBorders>
            <w:vAlign w:val="center"/>
          </w:tcPr>
          <w:p w14:paraId="7D24C85B" w14:textId="77777777" w:rsidR="00413EAD" w:rsidRDefault="00413EAD" w:rsidP="00215E29">
            <w:pPr>
              <w:tabs>
                <w:tab w:val="left" w:pos="720"/>
              </w:tabs>
              <w:spacing w:line="300" w:lineRule="exact"/>
              <w:ind w:firstLineChars="200" w:firstLine="436"/>
              <w:rPr>
                <w:color w:val="000000"/>
                <w:sz w:val="24"/>
                <w:szCs w:val="24"/>
              </w:rPr>
            </w:pPr>
            <w:r>
              <w:rPr>
                <w:rFonts w:hint="eastAsia"/>
                <w:color w:val="000000"/>
                <w:spacing w:val="-11"/>
                <w:sz w:val="24"/>
                <w:szCs w:val="24"/>
              </w:rPr>
              <w:t>强化过程管理完善监督机制</w:t>
            </w:r>
          </w:p>
        </w:tc>
        <w:tc>
          <w:tcPr>
            <w:tcW w:w="1559" w:type="dxa"/>
            <w:tcBorders>
              <w:tl2br w:val="nil"/>
              <w:tr2bl w:val="nil"/>
            </w:tcBorders>
            <w:vAlign w:val="center"/>
          </w:tcPr>
          <w:p w14:paraId="07273DED" w14:textId="77777777" w:rsidR="00413EAD" w:rsidRDefault="00413EAD" w:rsidP="00215E29">
            <w:pPr>
              <w:spacing w:line="300" w:lineRule="exact"/>
              <w:jc w:val="center"/>
              <w:rPr>
                <w:color w:val="000000"/>
                <w:sz w:val="24"/>
                <w:szCs w:val="24"/>
              </w:rPr>
            </w:pPr>
            <w:r>
              <w:rPr>
                <w:rFonts w:hint="eastAsia"/>
                <w:color w:val="000000"/>
                <w:sz w:val="24"/>
                <w:szCs w:val="24"/>
              </w:rPr>
              <w:t>—</w:t>
            </w:r>
          </w:p>
        </w:tc>
        <w:tc>
          <w:tcPr>
            <w:tcW w:w="1252" w:type="dxa"/>
            <w:tcBorders>
              <w:tl2br w:val="nil"/>
              <w:tr2bl w:val="nil"/>
            </w:tcBorders>
            <w:vAlign w:val="center"/>
          </w:tcPr>
          <w:p w14:paraId="077F721C" w14:textId="77777777" w:rsidR="00413EAD" w:rsidRDefault="00413EAD" w:rsidP="00215E29">
            <w:pPr>
              <w:spacing w:line="300" w:lineRule="exact"/>
              <w:jc w:val="center"/>
              <w:rPr>
                <w:color w:val="000000"/>
                <w:sz w:val="24"/>
                <w:szCs w:val="24"/>
              </w:rPr>
            </w:pPr>
            <w:r>
              <w:rPr>
                <w:rFonts w:hint="eastAsia"/>
                <w:color w:val="000000"/>
                <w:sz w:val="24"/>
                <w:szCs w:val="24"/>
              </w:rPr>
              <w:t>—</w:t>
            </w:r>
          </w:p>
        </w:tc>
      </w:tr>
      <w:tr w:rsidR="00413EAD" w14:paraId="139E6C2A" w14:textId="77777777" w:rsidTr="00215E29">
        <w:trPr>
          <w:trHeight w:val="146"/>
        </w:trPr>
        <w:tc>
          <w:tcPr>
            <w:tcW w:w="2127" w:type="dxa"/>
            <w:vMerge/>
            <w:tcBorders>
              <w:tl2br w:val="nil"/>
              <w:tr2bl w:val="nil"/>
            </w:tcBorders>
            <w:vAlign w:val="center"/>
          </w:tcPr>
          <w:p w14:paraId="7C2DB1B4" w14:textId="77777777" w:rsidR="00413EAD" w:rsidRDefault="00413EAD" w:rsidP="00215E29">
            <w:pPr>
              <w:tabs>
                <w:tab w:val="left" w:pos="720"/>
              </w:tabs>
              <w:spacing w:line="300" w:lineRule="exact"/>
              <w:rPr>
                <w:color w:val="000000"/>
                <w:sz w:val="24"/>
                <w:szCs w:val="24"/>
              </w:rPr>
            </w:pPr>
          </w:p>
        </w:tc>
        <w:tc>
          <w:tcPr>
            <w:tcW w:w="4502" w:type="dxa"/>
            <w:tcBorders>
              <w:tl2br w:val="nil"/>
              <w:tr2bl w:val="nil"/>
            </w:tcBorders>
            <w:vAlign w:val="center"/>
          </w:tcPr>
          <w:p w14:paraId="000745EC" w14:textId="77777777" w:rsidR="00413EAD" w:rsidRDefault="00413EAD" w:rsidP="00215E29">
            <w:pPr>
              <w:tabs>
                <w:tab w:val="left" w:pos="720"/>
              </w:tabs>
              <w:spacing w:line="300" w:lineRule="exact"/>
              <w:ind w:firstLineChars="200" w:firstLine="436"/>
              <w:rPr>
                <w:color w:val="000000"/>
                <w:spacing w:val="-11"/>
                <w:sz w:val="24"/>
                <w:szCs w:val="24"/>
              </w:rPr>
            </w:pPr>
            <w:r>
              <w:rPr>
                <w:rFonts w:hint="eastAsia"/>
                <w:color w:val="000000"/>
                <w:spacing w:val="-11"/>
                <w:sz w:val="24"/>
                <w:szCs w:val="24"/>
              </w:rPr>
              <w:t>完善师资队伍培养机制</w:t>
            </w:r>
          </w:p>
        </w:tc>
        <w:tc>
          <w:tcPr>
            <w:tcW w:w="1559" w:type="dxa"/>
            <w:tcBorders>
              <w:tl2br w:val="nil"/>
              <w:tr2bl w:val="nil"/>
            </w:tcBorders>
            <w:vAlign w:val="center"/>
          </w:tcPr>
          <w:p w14:paraId="32122835" w14:textId="77777777" w:rsidR="00413EAD" w:rsidRDefault="00413EAD" w:rsidP="00215E29">
            <w:pPr>
              <w:spacing w:line="300" w:lineRule="exact"/>
              <w:jc w:val="center"/>
              <w:rPr>
                <w:color w:val="000000"/>
                <w:sz w:val="24"/>
                <w:szCs w:val="24"/>
              </w:rPr>
            </w:pPr>
            <w:r>
              <w:rPr>
                <w:color w:val="000000"/>
                <w:sz w:val="24"/>
                <w:szCs w:val="24"/>
              </w:rPr>
              <w:t>1</w:t>
            </w:r>
          </w:p>
        </w:tc>
        <w:tc>
          <w:tcPr>
            <w:tcW w:w="1252" w:type="dxa"/>
            <w:tcBorders>
              <w:tl2br w:val="nil"/>
              <w:tr2bl w:val="nil"/>
            </w:tcBorders>
            <w:vAlign w:val="center"/>
          </w:tcPr>
          <w:p w14:paraId="7D9D38F1" w14:textId="77777777" w:rsidR="00413EAD" w:rsidRDefault="00413EAD" w:rsidP="00215E29">
            <w:pPr>
              <w:spacing w:line="300" w:lineRule="exact"/>
              <w:jc w:val="center"/>
              <w:rPr>
                <w:color w:val="000000"/>
                <w:sz w:val="24"/>
                <w:szCs w:val="24"/>
              </w:rPr>
            </w:pPr>
            <w:r>
              <w:rPr>
                <w:color w:val="000000"/>
                <w:sz w:val="24"/>
                <w:szCs w:val="24"/>
              </w:rPr>
              <w:t>1</w:t>
            </w:r>
          </w:p>
        </w:tc>
      </w:tr>
      <w:tr w:rsidR="00413EAD" w14:paraId="43361806" w14:textId="77777777" w:rsidTr="00215E29">
        <w:trPr>
          <w:trHeight w:val="146"/>
        </w:trPr>
        <w:tc>
          <w:tcPr>
            <w:tcW w:w="2127" w:type="dxa"/>
            <w:vMerge/>
            <w:tcBorders>
              <w:tl2br w:val="nil"/>
              <w:tr2bl w:val="nil"/>
            </w:tcBorders>
            <w:vAlign w:val="center"/>
          </w:tcPr>
          <w:p w14:paraId="3FA84F6A" w14:textId="77777777" w:rsidR="00413EAD" w:rsidRDefault="00413EAD" w:rsidP="00215E29">
            <w:pPr>
              <w:tabs>
                <w:tab w:val="left" w:pos="720"/>
              </w:tabs>
              <w:spacing w:line="300" w:lineRule="exact"/>
              <w:rPr>
                <w:color w:val="000000"/>
                <w:sz w:val="24"/>
                <w:szCs w:val="24"/>
              </w:rPr>
            </w:pPr>
          </w:p>
        </w:tc>
        <w:tc>
          <w:tcPr>
            <w:tcW w:w="4502" w:type="dxa"/>
            <w:tcBorders>
              <w:tl2br w:val="nil"/>
              <w:tr2bl w:val="nil"/>
            </w:tcBorders>
            <w:vAlign w:val="center"/>
          </w:tcPr>
          <w:p w14:paraId="36FB6C47" w14:textId="77777777" w:rsidR="00413EAD" w:rsidRDefault="00413EAD" w:rsidP="00215E29">
            <w:pPr>
              <w:tabs>
                <w:tab w:val="left" w:pos="720"/>
              </w:tabs>
              <w:spacing w:line="300" w:lineRule="exact"/>
              <w:ind w:firstLineChars="200" w:firstLine="436"/>
              <w:rPr>
                <w:color w:val="000000"/>
                <w:spacing w:val="-11"/>
                <w:sz w:val="24"/>
                <w:szCs w:val="24"/>
              </w:rPr>
            </w:pPr>
            <w:r>
              <w:rPr>
                <w:rFonts w:hint="eastAsia"/>
                <w:color w:val="000000"/>
                <w:spacing w:val="-11"/>
                <w:sz w:val="24"/>
                <w:szCs w:val="24"/>
              </w:rPr>
              <w:t>健全试点工作经费投入机制</w:t>
            </w:r>
          </w:p>
        </w:tc>
        <w:tc>
          <w:tcPr>
            <w:tcW w:w="1559" w:type="dxa"/>
            <w:tcBorders>
              <w:tl2br w:val="nil"/>
              <w:tr2bl w:val="nil"/>
            </w:tcBorders>
            <w:vAlign w:val="center"/>
          </w:tcPr>
          <w:p w14:paraId="6675A04E" w14:textId="77777777" w:rsidR="00413EAD" w:rsidRDefault="00413EAD" w:rsidP="00215E29">
            <w:pPr>
              <w:spacing w:line="300" w:lineRule="exact"/>
              <w:jc w:val="center"/>
              <w:rPr>
                <w:color w:val="000000"/>
                <w:sz w:val="24"/>
                <w:szCs w:val="24"/>
              </w:rPr>
            </w:pPr>
            <w:r>
              <w:rPr>
                <w:rFonts w:hint="eastAsia"/>
                <w:color w:val="000000"/>
                <w:sz w:val="24"/>
                <w:szCs w:val="24"/>
              </w:rPr>
              <w:t>—</w:t>
            </w:r>
          </w:p>
        </w:tc>
        <w:tc>
          <w:tcPr>
            <w:tcW w:w="1252" w:type="dxa"/>
            <w:tcBorders>
              <w:tl2br w:val="nil"/>
              <w:tr2bl w:val="nil"/>
            </w:tcBorders>
            <w:vAlign w:val="center"/>
          </w:tcPr>
          <w:p w14:paraId="4993B93C" w14:textId="77777777" w:rsidR="00413EAD" w:rsidRDefault="00413EAD" w:rsidP="00215E29">
            <w:pPr>
              <w:spacing w:line="300" w:lineRule="exact"/>
              <w:jc w:val="center"/>
              <w:rPr>
                <w:color w:val="000000"/>
                <w:sz w:val="24"/>
                <w:szCs w:val="24"/>
              </w:rPr>
            </w:pPr>
            <w:r>
              <w:rPr>
                <w:rFonts w:hint="eastAsia"/>
                <w:color w:val="000000"/>
                <w:sz w:val="24"/>
                <w:szCs w:val="24"/>
              </w:rPr>
              <w:t>—</w:t>
            </w:r>
          </w:p>
        </w:tc>
      </w:tr>
      <w:tr w:rsidR="00413EAD" w14:paraId="5BEA14DC" w14:textId="77777777" w:rsidTr="00215E29">
        <w:trPr>
          <w:trHeight w:val="395"/>
        </w:trPr>
        <w:tc>
          <w:tcPr>
            <w:tcW w:w="6629" w:type="dxa"/>
            <w:gridSpan w:val="2"/>
            <w:tcBorders>
              <w:tl2br w:val="nil"/>
              <w:tr2bl w:val="nil"/>
            </w:tcBorders>
            <w:vAlign w:val="center"/>
          </w:tcPr>
          <w:p w14:paraId="0D44873C"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小</w:t>
            </w:r>
            <w:r>
              <w:rPr>
                <w:color w:val="000000"/>
                <w:sz w:val="24"/>
                <w:szCs w:val="24"/>
              </w:rPr>
              <w:t>计</w:t>
            </w:r>
          </w:p>
        </w:tc>
        <w:tc>
          <w:tcPr>
            <w:tcW w:w="1559" w:type="dxa"/>
            <w:tcBorders>
              <w:tl2br w:val="nil"/>
              <w:tr2bl w:val="nil"/>
            </w:tcBorders>
            <w:vAlign w:val="center"/>
          </w:tcPr>
          <w:p w14:paraId="1904AF3D" w14:textId="77777777" w:rsidR="00413EAD" w:rsidRDefault="00413EAD" w:rsidP="00215E29">
            <w:pPr>
              <w:spacing w:line="300" w:lineRule="exact"/>
              <w:jc w:val="center"/>
              <w:rPr>
                <w:color w:val="000000"/>
                <w:sz w:val="24"/>
                <w:szCs w:val="24"/>
              </w:rPr>
            </w:pPr>
            <w:r>
              <w:rPr>
                <w:color w:val="000000"/>
                <w:sz w:val="24"/>
                <w:szCs w:val="24"/>
              </w:rPr>
              <w:t>8</w:t>
            </w:r>
          </w:p>
        </w:tc>
        <w:tc>
          <w:tcPr>
            <w:tcW w:w="1252" w:type="dxa"/>
            <w:tcBorders>
              <w:tl2br w:val="nil"/>
              <w:tr2bl w:val="nil"/>
            </w:tcBorders>
            <w:vAlign w:val="center"/>
          </w:tcPr>
          <w:p w14:paraId="63C3719A" w14:textId="77777777" w:rsidR="00413EAD" w:rsidRDefault="00413EAD" w:rsidP="00215E29">
            <w:pPr>
              <w:spacing w:line="300" w:lineRule="exact"/>
              <w:jc w:val="center"/>
              <w:rPr>
                <w:color w:val="000000"/>
                <w:sz w:val="24"/>
                <w:szCs w:val="24"/>
              </w:rPr>
            </w:pPr>
            <w:r>
              <w:rPr>
                <w:color w:val="000000"/>
                <w:sz w:val="24"/>
                <w:szCs w:val="24"/>
              </w:rPr>
              <w:t>10</w:t>
            </w:r>
          </w:p>
        </w:tc>
      </w:tr>
      <w:tr w:rsidR="00413EAD" w14:paraId="09143018" w14:textId="77777777" w:rsidTr="00215E29">
        <w:trPr>
          <w:trHeight w:val="395"/>
        </w:trPr>
        <w:tc>
          <w:tcPr>
            <w:tcW w:w="6629" w:type="dxa"/>
            <w:gridSpan w:val="2"/>
            <w:tcBorders>
              <w:bottom w:val="single" w:sz="12" w:space="0" w:color="000000"/>
              <w:tl2br w:val="nil"/>
              <w:tr2bl w:val="nil"/>
            </w:tcBorders>
            <w:vAlign w:val="center"/>
          </w:tcPr>
          <w:p w14:paraId="3E2F15B0" w14:textId="77777777" w:rsidR="00413EAD" w:rsidRDefault="00413EAD" w:rsidP="00215E29">
            <w:pPr>
              <w:tabs>
                <w:tab w:val="left" w:pos="720"/>
              </w:tabs>
              <w:spacing w:line="300" w:lineRule="exact"/>
              <w:jc w:val="center"/>
              <w:rPr>
                <w:color w:val="000000"/>
                <w:sz w:val="24"/>
                <w:szCs w:val="24"/>
              </w:rPr>
            </w:pPr>
            <w:r>
              <w:rPr>
                <w:rFonts w:hint="eastAsia"/>
                <w:color w:val="000000"/>
                <w:sz w:val="24"/>
                <w:szCs w:val="24"/>
              </w:rPr>
              <w:t>合计</w:t>
            </w:r>
          </w:p>
        </w:tc>
        <w:tc>
          <w:tcPr>
            <w:tcW w:w="2811" w:type="dxa"/>
            <w:gridSpan w:val="2"/>
            <w:tcBorders>
              <w:bottom w:val="single" w:sz="12" w:space="0" w:color="000000"/>
              <w:tl2br w:val="nil"/>
              <w:tr2bl w:val="nil"/>
            </w:tcBorders>
            <w:vAlign w:val="center"/>
          </w:tcPr>
          <w:p w14:paraId="2F5FCBA4" w14:textId="77777777" w:rsidR="00413EAD" w:rsidRDefault="00413EAD" w:rsidP="00215E29">
            <w:pPr>
              <w:spacing w:line="300" w:lineRule="exact"/>
              <w:jc w:val="center"/>
              <w:rPr>
                <w:color w:val="000000"/>
                <w:sz w:val="24"/>
                <w:szCs w:val="24"/>
              </w:rPr>
            </w:pPr>
            <w:r>
              <w:rPr>
                <w:color w:val="000000"/>
                <w:sz w:val="24"/>
                <w:szCs w:val="24"/>
              </w:rPr>
              <w:t>18</w:t>
            </w:r>
          </w:p>
        </w:tc>
      </w:tr>
    </w:tbl>
    <w:p w14:paraId="6685B034" w14:textId="77777777" w:rsidR="00413EAD" w:rsidRDefault="00413EAD" w:rsidP="00413EAD">
      <w:pPr>
        <w:spacing w:line="640" w:lineRule="exact"/>
        <w:ind w:firstLineChars="200" w:firstLine="640"/>
        <w:rPr>
          <w:rFonts w:ascii="黑体" w:eastAsia="黑体" w:hAnsi="黑体"/>
          <w:sz w:val="32"/>
          <w:szCs w:val="32"/>
        </w:rPr>
      </w:pPr>
      <w:r>
        <w:rPr>
          <w:rFonts w:ascii="黑体" w:eastAsia="黑体" w:hAnsi="黑体" w:hint="eastAsia"/>
          <w:sz w:val="32"/>
          <w:szCs w:val="32"/>
        </w:rPr>
        <w:t>六、预期效益</w:t>
      </w:r>
    </w:p>
    <w:p w14:paraId="31C5B087"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（一）构建较为完善的劳动教育人才培养体系</w:t>
      </w:r>
    </w:p>
    <w:p w14:paraId="08120BA1"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将劳动教育纳入到学院人才培养教育教学体系中，实现全员、全过程、全方位育人模式。日常生活劳动、生产劳动和服务性劳动3种类型的劳动教育结合更为紧密，学校、企业实现协同育人，第一、第二、第三课堂劳动教育和实践同步推进。“劳动教育”课程建设更为完善，在此基础上努力打造成省级精品课程，带动其它课程发展；教师技能水平和管理水平得到较大提升；校内外实践活动开展较为丰富；校园文化建设得到充分发展。</w:t>
      </w:r>
    </w:p>
    <w:p w14:paraId="3754D823"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（二）构建科学有效的劳动教育评价体系</w:t>
      </w:r>
    </w:p>
    <w:p w14:paraId="4CF4767A"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通过不断优化评价模式、过程和要素，学生学习、实践、实习评价过程更为科学，同时运用现代技术手段参与评价，使评价更为高效。充分发挥出评价的育人导向和反馈改进功能，推进学院人才培养质量。在此基础上，总结归纳评价经验，形成可服务于其它教育体系的评价方案，向全省推广，提升学院品牌影响力。</w:t>
      </w:r>
    </w:p>
    <w:p w14:paraId="59721643"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（三）建立稳定高效的组织保障机制</w:t>
      </w:r>
    </w:p>
    <w:p w14:paraId="08CCF06B"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通过组织实施，更加贯彻落实学院立德树人根本任务，提高学院各机构、部门的技能水平，推进学院领导干部现代治理能力的建设工作，教师水平得以提升，校企协同育人机制完善，教育管理和研究水平得到进一步发展，学院教育教学水平更上一个新台阶。</w:t>
      </w:r>
    </w:p>
    <w:p w14:paraId="392FF7D0" w14:textId="77777777" w:rsidR="00413EAD" w:rsidRDefault="00413EAD" w:rsidP="00413EAD">
      <w:pPr>
        <w:spacing w:line="640" w:lineRule="exact"/>
        <w:ind w:firstLineChars="200" w:firstLine="640"/>
        <w:rPr>
          <w:rFonts w:ascii="楷体" w:eastAsia="楷体" w:hAnsi="楷体"/>
          <w:sz w:val="32"/>
          <w:szCs w:val="32"/>
        </w:rPr>
      </w:pPr>
      <w:r>
        <w:rPr>
          <w:rFonts w:ascii="楷体" w:eastAsia="楷体" w:hAnsi="楷体" w:hint="eastAsia"/>
          <w:sz w:val="32"/>
          <w:szCs w:val="32"/>
        </w:rPr>
        <w:t>（四）形成具有推广价值的成功经验</w:t>
      </w:r>
    </w:p>
    <w:p w14:paraId="0042B039" w14:textId="77777777" w:rsidR="00413EAD" w:rsidRDefault="00413EAD" w:rsidP="00413EAD">
      <w:pPr>
        <w:spacing w:line="640" w:lineRule="exact"/>
        <w:ind w:firstLineChars="200" w:firstLine="640"/>
        <w:rPr>
          <w:rFonts w:ascii="仿宋_GB2312" w:eastAsia="仿宋_GB2312"/>
          <w:sz w:val="32"/>
          <w:szCs w:val="32"/>
        </w:rPr>
      </w:pPr>
      <w:r>
        <w:rPr>
          <w:rFonts w:ascii="仿宋_GB2312" w:eastAsia="仿宋_GB2312" w:hint="eastAsia"/>
          <w:sz w:val="32"/>
          <w:szCs w:val="32"/>
        </w:rPr>
        <w:t>构建科学的职业教育劳动教育评价指标体系，形成具有推广价值的方案，顺利完成试点工作。</w:t>
      </w:r>
    </w:p>
    <w:p w14:paraId="196F1D07" w14:textId="77777777" w:rsidR="00413EAD" w:rsidRDefault="00413EAD" w:rsidP="00413EAD">
      <w:pPr>
        <w:ind w:firstLineChars="200" w:firstLine="640"/>
        <w:rPr>
          <w:rFonts w:ascii="仿宋_GB2312" w:eastAsia="仿宋_GB2312"/>
          <w:sz w:val="32"/>
          <w:szCs w:val="32"/>
        </w:rPr>
      </w:pPr>
    </w:p>
    <w:p w14:paraId="56B9505D" w14:textId="77777777" w:rsidR="00413EAD" w:rsidRDefault="00413EAD" w:rsidP="00413EAD">
      <w:pPr>
        <w:ind w:firstLineChars="200" w:firstLine="640"/>
        <w:rPr>
          <w:rFonts w:ascii="仿宋_GB2312" w:eastAsia="仿宋_GB2312"/>
          <w:sz w:val="32"/>
          <w:szCs w:val="32"/>
        </w:rPr>
      </w:pPr>
    </w:p>
    <w:p w14:paraId="1E4CD82F" w14:textId="77777777" w:rsidR="00413EAD" w:rsidRDefault="00413EAD" w:rsidP="00413EAD">
      <w:pPr>
        <w:spacing w:line="360" w:lineRule="auto"/>
        <w:rPr>
          <w:rFonts w:ascii="宋体" w:eastAsia="宋体" w:hAnsi="宋体"/>
          <w:sz w:val="32"/>
          <w:szCs w:val="32"/>
        </w:rPr>
      </w:pPr>
    </w:p>
    <w:p w14:paraId="0D4BB276" w14:textId="77777777" w:rsidR="00195E75" w:rsidRPr="00413EAD" w:rsidRDefault="00195E75"/>
    <w:sectPr w:rsidR="00195E75" w:rsidRPr="00413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AD"/>
    <w:rsid w:val="00195E75"/>
    <w:rsid w:val="0041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C334"/>
  <w15:chartTrackingRefBased/>
  <w15:docId w15:val="{C4EED405-F87C-4ACA-A816-5281F7AD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13E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建栋</dc:creator>
  <cp:keywords/>
  <dc:description/>
  <cp:lastModifiedBy>赵 建栋</cp:lastModifiedBy>
  <cp:revision>1</cp:revision>
  <dcterms:created xsi:type="dcterms:W3CDTF">2021-11-20T00:49:00Z</dcterms:created>
  <dcterms:modified xsi:type="dcterms:W3CDTF">2021-11-20T00:51:00Z</dcterms:modified>
</cp:coreProperties>
</file>